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9FB" w:rsidRPr="007E1612" w:rsidRDefault="007129FB" w:rsidP="007129FB">
      <w:pPr>
        <w:spacing w:after="0" w:line="240" w:lineRule="auto"/>
        <w:rPr>
          <w:rFonts w:ascii="Times New Roman" w:eastAsia="Calibri" w:hAnsi="Times New Roman" w:cs="Times New Roman"/>
          <w:color w:val="000000" w:themeColor="text1"/>
          <w:sz w:val="24"/>
          <w:szCs w:val="20"/>
        </w:rPr>
      </w:pPr>
    </w:p>
    <w:p w:rsidR="007E1612" w:rsidRPr="007E1612" w:rsidRDefault="007E1612" w:rsidP="007E1612">
      <w:pPr>
        <w:widowControl w:val="0"/>
        <w:tabs>
          <w:tab w:val="left" w:pos="993"/>
        </w:tabs>
        <w:autoSpaceDE w:val="0"/>
        <w:autoSpaceDN w:val="0"/>
        <w:adjustRightInd w:val="0"/>
        <w:spacing w:after="0" w:line="240" w:lineRule="auto"/>
        <w:ind w:firstLine="900"/>
        <w:jc w:val="center"/>
        <w:rPr>
          <w:rFonts w:ascii="Times New Roman" w:eastAsia="SimSun" w:hAnsi="Times New Roman" w:cs="Times New Roman"/>
          <w:b/>
          <w:color w:val="000000" w:themeColor="text1"/>
          <w:spacing w:val="-4"/>
          <w:sz w:val="28"/>
          <w:szCs w:val="28"/>
          <w:lang w:eastAsia="ru-RU"/>
        </w:rPr>
      </w:pPr>
      <w:r w:rsidRPr="007E1612">
        <w:rPr>
          <w:rFonts w:ascii="Times New Roman" w:eastAsia="SimSun" w:hAnsi="Times New Roman" w:cs="Times New Roman"/>
          <w:b/>
          <w:color w:val="000000" w:themeColor="text1"/>
          <w:spacing w:val="-4"/>
          <w:sz w:val="28"/>
          <w:szCs w:val="28"/>
          <w:lang w:eastAsia="ru-RU"/>
        </w:rPr>
        <w:t>СОВЕТ ДЕПУТАТОВ</w:t>
      </w:r>
    </w:p>
    <w:p w:rsidR="007E1612" w:rsidRPr="007E1612" w:rsidRDefault="007E1612" w:rsidP="007E1612">
      <w:pPr>
        <w:widowControl w:val="0"/>
        <w:tabs>
          <w:tab w:val="left" w:pos="993"/>
        </w:tabs>
        <w:autoSpaceDE w:val="0"/>
        <w:autoSpaceDN w:val="0"/>
        <w:adjustRightInd w:val="0"/>
        <w:spacing w:after="0" w:line="240" w:lineRule="auto"/>
        <w:ind w:firstLine="900"/>
        <w:jc w:val="center"/>
        <w:rPr>
          <w:rFonts w:ascii="Times New Roman" w:eastAsia="SimSun" w:hAnsi="Times New Roman" w:cs="Times New Roman"/>
          <w:b/>
          <w:color w:val="000000" w:themeColor="text1"/>
          <w:spacing w:val="-4"/>
          <w:sz w:val="28"/>
          <w:szCs w:val="28"/>
          <w:lang w:eastAsia="ru-RU"/>
        </w:rPr>
      </w:pPr>
      <w:r w:rsidRPr="007E1612">
        <w:rPr>
          <w:rFonts w:ascii="Times New Roman" w:eastAsia="SimSun" w:hAnsi="Times New Roman" w:cs="Times New Roman"/>
          <w:b/>
          <w:color w:val="000000" w:themeColor="text1"/>
          <w:spacing w:val="-4"/>
          <w:sz w:val="28"/>
          <w:szCs w:val="28"/>
          <w:lang w:eastAsia="ru-RU"/>
        </w:rPr>
        <w:t>муниципального округа</w:t>
      </w:r>
    </w:p>
    <w:p w:rsidR="007E1612" w:rsidRPr="007E1612" w:rsidRDefault="007E1612" w:rsidP="007E1612">
      <w:pPr>
        <w:widowControl w:val="0"/>
        <w:tabs>
          <w:tab w:val="left" w:pos="993"/>
        </w:tabs>
        <w:autoSpaceDE w:val="0"/>
        <w:autoSpaceDN w:val="0"/>
        <w:adjustRightInd w:val="0"/>
        <w:spacing w:after="0" w:line="240" w:lineRule="auto"/>
        <w:ind w:firstLine="900"/>
        <w:jc w:val="center"/>
        <w:rPr>
          <w:rFonts w:ascii="Times New Roman" w:eastAsia="SimSun" w:hAnsi="Times New Roman" w:cs="Times New Roman"/>
          <w:b/>
          <w:color w:val="000000" w:themeColor="text1"/>
          <w:spacing w:val="-4"/>
          <w:sz w:val="28"/>
          <w:szCs w:val="28"/>
          <w:lang w:eastAsia="ru-RU"/>
        </w:rPr>
      </w:pPr>
      <w:r w:rsidRPr="007E1612">
        <w:rPr>
          <w:rFonts w:ascii="Times New Roman" w:eastAsia="SimSun" w:hAnsi="Times New Roman" w:cs="Times New Roman"/>
          <w:b/>
          <w:color w:val="000000" w:themeColor="text1"/>
          <w:spacing w:val="-4"/>
          <w:sz w:val="28"/>
          <w:szCs w:val="28"/>
          <w:lang w:eastAsia="ru-RU"/>
        </w:rPr>
        <w:t>ОЧАКОВО-МАТВЕЕВСКОЕ</w:t>
      </w:r>
    </w:p>
    <w:p w:rsidR="007E1612" w:rsidRPr="007E1612" w:rsidRDefault="007E1612" w:rsidP="007E1612">
      <w:pPr>
        <w:widowControl w:val="0"/>
        <w:tabs>
          <w:tab w:val="left" w:pos="993"/>
        </w:tabs>
        <w:autoSpaceDE w:val="0"/>
        <w:autoSpaceDN w:val="0"/>
        <w:adjustRightInd w:val="0"/>
        <w:spacing w:after="0" w:line="240" w:lineRule="auto"/>
        <w:ind w:firstLine="900"/>
        <w:jc w:val="center"/>
        <w:rPr>
          <w:rFonts w:ascii="Times New Roman" w:eastAsia="SimSun" w:hAnsi="Times New Roman" w:cs="Times New Roman"/>
          <w:b/>
          <w:color w:val="000000" w:themeColor="text1"/>
          <w:spacing w:val="-4"/>
          <w:sz w:val="28"/>
          <w:szCs w:val="28"/>
          <w:lang w:eastAsia="ru-RU"/>
        </w:rPr>
      </w:pPr>
    </w:p>
    <w:tbl>
      <w:tblPr>
        <w:tblpPr w:leftFromText="180" w:rightFromText="180" w:vertAnchor="page" w:horzAnchor="margin" w:tblpY="3325"/>
        <w:tblW w:w="0" w:type="auto"/>
        <w:tblLook w:val="04A0" w:firstRow="1" w:lastRow="0" w:firstColumn="1" w:lastColumn="0" w:noHBand="0" w:noVBand="1"/>
      </w:tblPr>
      <w:tblGrid>
        <w:gridCol w:w="5886"/>
      </w:tblGrid>
      <w:tr w:rsidR="007E1612" w:rsidRPr="007E1612" w:rsidTr="007E1612">
        <w:tc>
          <w:tcPr>
            <w:tcW w:w="5886" w:type="dxa"/>
            <w:shd w:val="clear" w:color="auto" w:fill="auto"/>
          </w:tcPr>
          <w:p w:rsidR="007E1612" w:rsidRPr="007E1612" w:rsidRDefault="007E1612" w:rsidP="007E1612">
            <w:pPr>
              <w:spacing w:after="0" w:line="240" w:lineRule="auto"/>
              <w:ind w:left="5670"/>
              <w:jc w:val="center"/>
              <w:rPr>
                <w:rFonts w:ascii="Times New Roman" w:eastAsia="Times New Roman" w:hAnsi="Times New Roman" w:cs="Times New Roman"/>
                <w:b/>
                <w:bCs/>
                <w:color w:val="000000" w:themeColor="text1"/>
                <w:sz w:val="28"/>
                <w:szCs w:val="28"/>
                <w:lang w:eastAsia="ru-RU"/>
              </w:rPr>
            </w:pPr>
          </w:p>
          <w:p w:rsidR="007E1612" w:rsidRPr="007E1612" w:rsidRDefault="007E1612" w:rsidP="007E1612">
            <w:pPr>
              <w:shd w:val="clear" w:color="auto" w:fill="FFFFFF"/>
              <w:tabs>
                <w:tab w:val="left" w:pos="4678"/>
                <w:tab w:val="left" w:pos="4820"/>
              </w:tabs>
              <w:autoSpaceDN w:val="0"/>
              <w:spacing w:after="0" w:line="240" w:lineRule="auto"/>
              <w:ind w:right="-1"/>
              <w:contextualSpacing/>
              <w:rPr>
                <w:rFonts w:ascii="Times New Roman" w:eastAsia="Times New Roman" w:hAnsi="Times New Roman" w:cs="Times New Roman"/>
                <w:b/>
                <w:color w:val="000000" w:themeColor="text1"/>
                <w:sz w:val="28"/>
                <w:szCs w:val="28"/>
                <w:lang w:eastAsia="ru-RU"/>
              </w:rPr>
            </w:pPr>
            <w:r w:rsidRPr="007E1612">
              <w:rPr>
                <w:rFonts w:ascii="Times New Roman" w:eastAsia="Times New Roman" w:hAnsi="Times New Roman" w:cs="Times New Roman"/>
                <w:b/>
                <w:color w:val="000000" w:themeColor="text1"/>
                <w:sz w:val="28"/>
                <w:szCs w:val="28"/>
                <w:lang w:eastAsia="ru-RU"/>
              </w:rPr>
              <w:t>13 ноября 2024 года № 10</w:t>
            </w:r>
            <w:r w:rsidRPr="007E1612">
              <w:rPr>
                <w:rFonts w:ascii="Times New Roman" w:eastAsia="Times New Roman" w:hAnsi="Times New Roman" w:cs="Times New Roman"/>
                <w:b/>
                <w:color w:val="000000" w:themeColor="text1"/>
                <w:sz w:val="28"/>
                <w:szCs w:val="28"/>
                <w:lang w:val="en-US" w:eastAsia="ru-RU"/>
              </w:rPr>
              <w:t>3</w:t>
            </w:r>
            <w:r w:rsidRPr="007E1612">
              <w:rPr>
                <w:rFonts w:ascii="Times New Roman" w:eastAsia="Times New Roman" w:hAnsi="Times New Roman" w:cs="Times New Roman"/>
                <w:b/>
                <w:color w:val="000000" w:themeColor="text1"/>
                <w:sz w:val="28"/>
                <w:szCs w:val="28"/>
                <w:lang w:eastAsia="ru-RU"/>
              </w:rPr>
              <w:t>-СД</w:t>
            </w:r>
          </w:p>
          <w:p w:rsidR="007E1612" w:rsidRPr="007E1612" w:rsidRDefault="007E1612" w:rsidP="007E1612">
            <w:pPr>
              <w:autoSpaceDN w:val="0"/>
              <w:spacing w:after="0" w:line="240" w:lineRule="auto"/>
              <w:ind w:right="4675"/>
              <w:jc w:val="both"/>
              <w:rPr>
                <w:rFonts w:ascii="Times New Roman" w:eastAsia="Times New Roman" w:hAnsi="Times New Roman" w:cs="Times New Roman"/>
                <w:b/>
                <w:color w:val="000000" w:themeColor="text1"/>
                <w:sz w:val="28"/>
                <w:szCs w:val="28"/>
                <w:lang w:eastAsia="ru-RU"/>
              </w:rPr>
            </w:pPr>
          </w:p>
          <w:p w:rsidR="007E1612" w:rsidRPr="007E1612" w:rsidRDefault="007E1612" w:rsidP="007E1612">
            <w:pPr>
              <w:spacing w:after="0" w:line="240" w:lineRule="auto"/>
              <w:jc w:val="both"/>
              <w:rPr>
                <w:rFonts w:ascii="Times New Roman" w:eastAsia="Calibri" w:hAnsi="Times New Roman" w:cs="Times New Roman"/>
                <w:b/>
                <w:color w:val="000000" w:themeColor="text1"/>
                <w:sz w:val="28"/>
                <w:szCs w:val="28"/>
              </w:rPr>
            </w:pPr>
          </w:p>
          <w:p w:rsidR="007E1612" w:rsidRPr="007E1612" w:rsidRDefault="007E1612" w:rsidP="007E1612">
            <w:pPr>
              <w:spacing w:after="0" w:line="240" w:lineRule="auto"/>
              <w:jc w:val="both"/>
              <w:rPr>
                <w:rFonts w:ascii="Times New Roman" w:eastAsia="Calibri" w:hAnsi="Times New Roman" w:cs="Times New Roman"/>
                <w:b/>
                <w:bCs/>
                <w:color w:val="000000" w:themeColor="text1"/>
                <w:sz w:val="28"/>
                <w:szCs w:val="28"/>
              </w:rPr>
            </w:pPr>
            <w:r w:rsidRPr="007E1612">
              <w:rPr>
                <w:rFonts w:ascii="Times New Roman" w:eastAsia="Calibri" w:hAnsi="Times New Roman" w:cs="Times New Roman"/>
                <w:b/>
                <w:color w:val="000000" w:themeColor="text1"/>
                <w:sz w:val="28"/>
                <w:szCs w:val="28"/>
              </w:rPr>
              <w:t>О проекте решения Совета депутатов муниципального округа Очаково-Матвеевское «О бюджете</w:t>
            </w:r>
            <w:r w:rsidRPr="007E1612">
              <w:rPr>
                <w:rFonts w:ascii="Times New Roman" w:eastAsia="Calibri" w:hAnsi="Times New Roman" w:cs="Times New Roman"/>
                <w:b/>
                <w:bCs/>
                <w:color w:val="000000" w:themeColor="text1"/>
                <w:sz w:val="28"/>
                <w:szCs w:val="28"/>
              </w:rPr>
              <w:t xml:space="preserve"> </w:t>
            </w:r>
            <w:r w:rsidRPr="007E1612">
              <w:rPr>
                <w:rFonts w:ascii="Times New Roman" w:eastAsia="Calibri" w:hAnsi="Times New Roman" w:cs="Times New Roman"/>
                <w:b/>
                <w:color w:val="000000" w:themeColor="text1"/>
                <w:sz w:val="28"/>
                <w:szCs w:val="28"/>
              </w:rPr>
              <w:t>муниципального округа Очаково-Матвеевское на 2025 год и плановый период 2026 и 2027 годов» (первое чтение)</w:t>
            </w:r>
          </w:p>
          <w:p w:rsidR="007E1612" w:rsidRPr="007E1612" w:rsidRDefault="007E1612" w:rsidP="007E1612">
            <w:pPr>
              <w:spacing w:after="0" w:line="240" w:lineRule="auto"/>
              <w:rPr>
                <w:rFonts w:ascii="Times New Roman" w:eastAsia="Calibri" w:hAnsi="Times New Roman" w:cs="Times New Roman"/>
                <w:b/>
                <w:color w:val="000000" w:themeColor="text1"/>
                <w:sz w:val="28"/>
                <w:szCs w:val="28"/>
              </w:rPr>
            </w:pPr>
          </w:p>
        </w:tc>
      </w:tr>
    </w:tbl>
    <w:p w:rsidR="007E1612" w:rsidRPr="007E1612" w:rsidRDefault="007E1612" w:rsidP="007E1612">
      <w:pPr>
        <w:widowControl w:val="0"/>
        <w:tabs>
          <w:tab w:val="left" w:pos="993"/>
        </w:tabs>
        <w:autoSpaceDE w:val="0"/>
        <w:autoSpaceDN w:val="0"/>
        <w:adjustRightInd w:val="0"/>
        <w:spacing w:after="0" w:line="240" w:lineRule="auto"/>
        <w:ind w:firstLine="900"/>
        <w:jc w:val="center"/>
        <w:rPr>
          <w:rFonts w:ascii="Times New Roman" w:eastAsia="SimSun" w:hAnsi="Times New Roman" w:cs="Times New Roman"/>
          <w:b/>
          <w:color w:val="FFFFFF" w:themeColor="background1"/>
          <w:spacing w:val="-4"/>
          <w:sz w:val="28"/>
          <w:szCs w:val="28"/>
          <w:lang w:eastAsia="ru-RU"/>
        </w:rPr>
      </w:pPr>
      <w:r w:rsidRPr="007E1612">
        <w:rPr>
          <w:rFonts w:ascii="Times New Roman" w:eastAsia="SimSun" w:hAnsi="Times New Roman" w:cs="Times New Roman"/>
          <w:b/>
          <w:color w:val="FFFFFF" w:themeColor="background1"/>
          <w:spacing w:val="-4"/>
          <w:sz w:val="28"/>
          <w:szCs w:val="28"/>
          <w:lang w:eastAsia="ru-RU"/>
        </w:rPr>
        <w:t>РЕ</w:t>
      </w:r>
      <w:bookmarkStart w:id="0" w:name="_GoBack"/>
      <w:bookmarkEnd w:id="0"/>
      <w:r w:rsidRPr="007E1612">
        <w:rPr>
          <w:rFonts w:ascii="Times New Roman" w:eastAsia="SimSun" w:hAnsi="Times New Roman" w:cs="Times New Roman"/>
          <w:b/>
          <w:color w:val="FFFFFF" w:themeColor="background1"/>
          <w:spacing w:val="-4"/>
          <w:sz w:val="28"/>
          <w:szCs w:val="28"/>
          <w:lang w:eastAsia="ru-RU"/>
        </w:rPr>
        <w:t>ШЕНИЕ</w:t>
      </w:r>
    </w:p>
    <w:p w:rsidR="007E1612" w:rsidRDefault="007E1612" w:rsidP="007129FB">
      <w:pPr>
        <w:widowControl w:val="0"/>
        <w:tabs>
          <w:tab w:val="left" w:pos="993"/>
        </w:tabs>
        <w:autoSpaceDE w:val="0"/>
        <w:autoSpaceDN w:val="0"/>
        <w:adjustRightInd w:val="0"/>
        <w:spacing w:after="0" w:line="240" w:lineRule="auto"/>
        <w:ind w:firstLine="900"/>
        <w:jc w:val="both"/>
        <w:rPr>
          <w:rFonts w:ascii="Times New Roman" w:eastAsia="SimSun" w:hAnsi="Times New Roman" w:cs="Times New Roman"/>
          <w:spacing w:val="-4"/>
          <w:sz w:val="28"/>
          <w:szCs w:val="28"/>
          <w:lang w:val="en-US" w:eastAsia="ru-RU"/>
        </w:rPr>
      </w:pPr>
    </w:p>
    <w:p w:rsidR="007E1612" w:rsidRDefault="007E1612" w:rsidP="007129FB">
      <w:pPr>
        <w:widowControl w:val="0"/>
        <w:tabs>
          <w:tab w:val="left" w:pos="993"/>
        </w:tabs>
        <w:autoSpaceDE w:val="0"/>
        <w:autoSpaceDN w:val="0"/>
        <w:adjustRightInd w:val="0"/>
        <w:spacing w:after="0" w:line="240" w:lineRule="auto"/>
        <w:ind w:firstLine="900"/>
        <w:jc w:val="both"/>
        <w:rPr>
          <w:rFonts w:ascii="Times New Roman" w:eastAsia="SimSun" w:hAnsi="Times New Roman" w:cs="Times New Roman"/>
          <w:spacing w:val="-4"/>
          <w:sz w:val="28"/>
          <w:szCs w:val="28"/>
          <w:lang w:val="en-US" w:eastAsia="ru-RU"/>
        </w:rPr>
      </w:pPr>
    </w:p>
    <w:p w:rsidR="007E1612" w:rsidRDefault="007E1612" w:rsidP="007129FB">
      <w:pPr>
        <w:widowControl w:val="0"/>
        <w:tabs>
          <w:tab w:val="left" w:pos="993"/>
        </w:tabs>
        <w:autoSpaceDE w:val="0"/>
        <w:autoSpaceDN w:val="0"/>
        <w:adjustRightInd w:val="0"/>
        <w:spacing w:after="0" w:line="240" w:lineRule="auto"/>
        <w:ind w:firstLine="900"/>
        <w:jc w:val="both"/>
        <w:rPr>
          <w:rFonts w:ascii="Times New Roman" w:eastAsia="SimSun" w:hAnsi="Times New Roman" w:cs="Times New Roman"/>
          <w:spacing w:val="-4"/>
          <w:sz w:val="28"/>
          <w:szCs w:val="28"/>
          <w:lang w:val="en-US" w:eastAsia="ru-RU"/>
        </w:rPr>
      </w:pPr>
    </w:p>
    <w:p w:rsidR="007E1612" w:rsidRDefault="007E1612" w:rsidP="007129FB">
      <w:pPr>
        <w:widowControl w:val="0"/>
        <w:tabs>
          <w:tab w:val="left" w:pos="993"/>
        </w:tabs>
        <w:autoSpaceDE w:val="0"/>
        <w:autoSpaceDN w:val="0"/>
        <w:adjustRightInd w:val="0"/>
        <w:spacing w:after="0" w:line="240" w:lineRule="auto"/>
        <w:ind w:firstLine="900"/>
        <w:jc w:val="both"/>
        <w:rPr>
          <w:rFonts w:ascii="Times New Roman" w:eastAsia="SimSun" w:hAnsi="Times New Roman" w:cs="Times New Roman"/>
          <w:spacing w:val="-4"/>
          <w:sz w:val="28"/>
          <w:szCs w:val="28"/>
          <w:lang w:val="en-US" w:eastAsia="ru-RU"/>
        </w:rPr>
      </w:pPr>
    </w:p>
    <w:p w:rsidR="007E1612" w:rsidRDefault="007E1612" w:rsidP="007129FB">
      <w:pPr>
        <w:widowControl w:val="0"/>
        <w:tabs>
          <w:tab w:val="left" w:pos="993"/>
        </w:tabs>
        <w:autoSpaceDE w:val="0"/>
        <w:autoSpaceDN w:val="0"/>
        <w:adjustRightInd w:val="0"/>
        <w:spacing w:after="0" w:line="240" w:lineRule="auto"/>
        <w:ind w:firstLine="900"/>
        <w:jc w:val="both"/>
        <w:rPr>
          <w:rFonts w:ascii="Times New Roman" w:eastAsia="SimSun" w:hAnsi="Times New Roman" w:cs="Times New Roman"/>
          <w:spacing w:val="-4"/>
          <w:sz w:val="28"/>
          <w:szCs w:val="28"/>
          <w:lang w:val="en-US" w:eastAsia="ru-RU"/>
        </w:rPr>
      </w:pPr>
    </w:p>
    <w:p w:rsidR="007E1612" w:rsidRDefault="007E1612" w:rsidP="007129FB">
      <w:pPr>
        <w:widowControl w:val="0"/>
        <w:tabs>
          <w:tab w:val="left" w:pos="993"/>
        </w:tabs>
        <w:autoSpaceDE w:val="0"/>
        <w:autoSpaceDN w:val="0"/>
        <w:adjustRightInd w:val="0"/>
        <w:spacing w:after="0" w:line="240" w:lineRule="auto"/>
        <w:ind w:firstLine="900"/>
        <w:jc w:val="both"/>
        <w:rPr>
          <w:rFonts w:ascii="Times New Roman" w:eastAsia="SimSun" w:hAnsi="Times New Roman" w:cs="Times New Roman"/>
          <w:spacing w:val="-4"/>
          <w:sz w:val="28"/>
          <w:szCs w:val="28"/>
          <w:lang w:val="en-US" w:eastAsia="ru-RU"/>
        </w:rPr>
      </w:pPr>
    </w:p>
    <w:p w:rsidR="007E1612" w:rsidRDefault="007E1612" w:rsidP="007129FB">
      <w:pPr>
        <w:widowControl w:val="0"/>
        <w:tabs>
          <w:tab w:val="left" w:pos="993"/>
        </w:tabs>
        <w:autoSpaceDE w:val="0"/>
        <w:autoSpaceDN w:val="0"/>
        <w:adjustRightInd w:val="0"/>
        <w:spacing w:after="0" w:line="240" w:lineRule="auto"/>
        <w:ind w:firstLine="900"/>
        <w:jc w:val="both"/>
        <w:rPr>
          <w:rFonts w:ascii="Times New Roman" w:eastAsia="SimSun" w:hAnsi="Times New Roman" w:cs="Times New Roman"/>
          <w:spacing w:val="-4"/>
          <w:sz w:val="28"/>
          <w:szCs w:val="28"/>
          <w:lang w:val="en-US" w:eastAsia="ru-RU"/>
        </w:rPr>
      </w:pPr>
    </w:p>
    <w:p w:rsidR="007E1612" w:rsidRDefault="007E1612" w:rsidP="007129FB">
      <w:pPr>
        <w:widowControl w:val="0"/>
        <w:tabs>
          <w:tab w:val="left" w:pos="993"/>
        </w:tabs>
        <w:autoSpaceDE w:val="0"/>
        <w:autoSpaceDN w:val="0"/>
        <w:adjustRightInd w:val="0"/>
        <w:spacing w:after="0" w:line="240" w:lineRule="auto"/>
        <w:ind w:firstLine="900"/>
        <w:jc w:val="both"/>
        <w:rPr>
          <w:rFonts w:ascii="Times New Roman" w:eastAsia="SimSun" w:hAnsi="Times New Roman" w:cs="Times New Roman"/>
          <w:spacing w:val="-4"/>
          <w:sz w:val="28"/>
          <w:szCs w:val="28"/>
          <w:lang w:val="en-US" w:eastAsia="ru-RU"/>
        </w:rPr>
      </w:pPr>
    </w:p>
    <w:p w:rsidR="007E1612" w:rsidRDefault="007E1612" w:rsidP="007129FB">
      <w:pPr>
        <w:widowControl w:val="0"/>
        <w:tabs>
          <w:tab w:val="left" w:pos="993"/>
        </w:tabs>
        <w:autoSpaceDE w:val="0"/>
        <w:autoSpaceDN w:val="0"/>
        <w:adjustRightInd w:val="0"/>
        <w:spacing w:after="0" w:line="240" w:lineRule="auto"/>
        <w:ind w:firstLine="900"/>
        <w:jc w:val="both"/>
        <w:rPr>
          <w:rFonts w:ascii="Times New Roman" w:eastAsia="SimSun" w:hAnsi="Times New Roman" w:cs="Times New Roman"/>
          <w:spacing w:val="-4"/>
          <w:sz w:val="28"/>
          <w:szCs w:val="28"/>
          <w:lang w:val="en-US" w:eastAsia="ru-RU"/>
        </w:rPr>
      </w:pPr>
    </w:p>
    <w:p w:rsidR="007E1612" w:rsidRDefault="007E1612" w:rsidP="007129FB">
      <w:pPr>
        <w:widowControl w:val="0"/>
        <w:tabs>
          <w:tab w:val="left" w:pos="993"/>
        </w:tabs>
        <w:autoSpaceDE w:val="0"/>
        <w:autoSpaceDN w:val="0"/>
        <w:adjustRightInd w:val="0"/>
        <w:spacing w:after="0" w:line="240" w:lineRule="auto"/>
        <w:ind w:firstLine="900"/>
        <w:jc w:val="both"/>
        <w:rPr>
          <w:rFonts w:ascii="Times New Roman" w:eastAsia="SimSun" w:hAnsi="Times New Roman" w:cs="Times New Roman"/>
          <w:spacing w:val="-4"/>
          <w:sz w:val="28"/>
          <w:szCs w:val="28"/>
          <w:lang w:val="en-US" w:eastAsia="ru-RU"/>
        </w:rPr>
      </w:pPr>
    </w:p>
    <w:p w:rsidR="007E1612" w:rsidRDefault="007E1612" w:rsidP="007129FB">
      <w:pPr>
        <w:widowControl w:val="0"/>
        <w:tabs>
          <w:tab w:val="left" w:pos="993"/>
        </w:tabs>
        <w:autoSpaceDE w:val="0"/>
        <w:autoSpaceDN w:val="0"/>
        <w:adjustRightInd w:val="0"/>
        <w:spacing w:after="0" w:line="240" w:lineRule="auto"/>
        <w:ind w:firstLine="900"/>
        <w:jc w:val="both"/>
        <w:rPr>
          <w:rFonts w:ascii="Times New Roman" w:eastAsia="SimSun" w:hAnsi="Times New Roman" w:cs="Times New Roman"/>
          <w:spacing w:val="-4"/>
          <w:sz w:val="28"/>
          <w:szCs w:val="28"/>
          <w:lang w:val="en-US" w:eastAsia="ru-RU"/>
        </w:rPr>
      </w:pPr>
    </w:p>
    <w:p w:rsidR="007E1612" w:rsidRDefault="007E1612" w:rsidP="007129FB">
      <w:pPr>
        <w:widowControl w:val="0"/>
        <w:tabs>
          <w:tab w:val="left" w:pos="993"/>
        </w:tabs>
        <w:autoSpaceDE w:val="0"/>
        <w:autoSpaceDN w:val="0"/>
        <w:adjustRightInd w:val="0"/>
        <w:spacing w:after="0" w:line="240" w:lineRule="auto"/>
        <w:ind w:firstLine="900"/>
        <w:jc w:val="both"/>
        <w:rPr>
          <w:rFonts w:ascii="Times New Roman" w:eastAsia="SimSun" w:hAnsi="Times New Roman" w:cs="Times New Roman"/>
          <w:spacing w:val="-4"/>
          <w:sz w:val="28"/>
          <w:szCs w:val="28"/>
          <w:lang w:val="en-US" w:eastAsia="ru-RU"/>
        </w:rPr>
      </w:pPr>
    </w:p>
    <w:p w:rsidR="007129FB" w:rsidRPr="00E1045F" w:rsidRDefault="007129FB" w:rsidP="007129FB">
      <w:pPr>
        <w:widowControl w:val="0"/>
        <w:tabs>
          <w:tab w:val="left" w:pos="993"/>
        </w:tabs>
        <w:autoSpaceDE w:val="0"/>
        <w:autoSpaceDN w:val="0"/>
        <w:adjustRightInd w:val="0"/>
        <w:spacing w:after="0" w:line="240" w:lineRule="auto"/>
        <w:ind w:firstLine="900"/>
        <w:jc w:val="both"/>
        <w:rPr>
          <w:rFonts w:ascii="Times New Roman" w:eastAsia="SimSun" w:hAnsi="Times New Roman" w:cs="Times New Roman"/>
          <w:spacing w:val="3"/>
          <w:sz w:val="28"/>
          <w:szCs w:val="28"/>
          <w:lang w:eastAsia="ru-RU"/>
        </w:rPr>
      </w:pPr>
      <w:r w:rsidRPr="00E1045F">
        <w:rPr>
          <w:rFonts w:ascii="Times New Roman" w:eastAsia="SimSun" w:hAnsi="Times New Roman" w:cs="Times New Roman"/>
          <w:spacing w:val="-4"/>
          <w:sz w:val="28"/>
          <w:szCs w:val="28"/>
          <w:lang w:eastAsia="ru-RU"/>
        </w:rPr>
        <w:t>В соответствии</w:t>
      </w:r>
      <w:r w:rsidRPr="00E1045F">
        <w:rPr>
          <w:rFonts w:ascii="Times New Roman" w:eastAsia="SimSun" w:hAnsi="Times New Roman" w:cs="Times New Roman"/>
          <w:sz w:val="28"/>
          <w:szCs w:val="28"/>
          <w:lang w:eastAsia="ru-RU"/>
        </w:rPr>
        <w:t xml:space="preserve"> </w:t>
      </w:r>
      <w:r w:rsidRPr="00E1045F">
        <w:rPr>
          <w:rFonts w:ascii="Times New Roman" w:eastAsia="SimSun" w:hAnsi="Times New Roman" w:cs="Times New Roman"/>
          <w:spacing w:val="1"/>
          <w:sz w:val="28"/>
          <w:szCs w:val="28"/>
          <w:lang w:eastAsia="ru-RU"/>
        </w:rPr>
        <w:t xml:space="preserve">с </w:t>
      </w:r>
      <w:r w:rsidRPr="00E1045F">
        <w:rPr>
          <w:rFonts w:ascii="Times New Roman" w:eastAsia="SimSun" w:hAnsi="Times New Roman" w:cs="Times New Roman"/>
          <w:sz w:val="28"/>
          <w:szCs w:val="28"/>
          <w:lang w:eastAsia="ru-RU"/>
        </w:rPr>
        <w:t>Бюджетным кодексом Российской Федерации,</w:t>
      </w:r>
      <w:r w:rsidRPr="00E1045F">
        <w:rPr>
          <w:rFonts w:ascii="Times New Roman" w:eastAsia="SimSun" w:hAnsi="Times New Roman" w:cs="Times New Roman"/>
          <w:spacing w:val="1"/>
          <w:sz w:val="28"/>
          <w:szCs w:val="28"/>
          <w:lang w:eastAsia="ru-RU"/>
        </w:rPr>
        <w:t xml:space="preserve"> федеральным законом от 6 октября 2003 года № 131-ФЗ «Об общих принципах организации местного самоуправления в Российской Федерации», Законом город</w:t>
      </w:r>
      <w:r w:rsidR="00E1045F" w:rsidRPr="00E1045F">
        <w:rPr>
          <w:rFonts w:ascii="Times New Roman" w:eastAsia="SimSun" w:hAnsi="Times New Roman" w:cs="Times New Roman"/>
          <w:spacing w:val="1"/>
          <w:sz w:val="28"/>
          <w:szCs w:val="28"/>
          <w:lang w:eastAsia="ru-RU"/>
        </w:rPr>
        <w:t xml:space="preserve">а Москвы от 6 ноября 2002 года № 56 </w:t>
      </w:r>
      <w:r w:rsidRPr="00E1045F">
        <w:rPr>
          <w:rFonts w:ascii="Times New Roman" w:eastAsia="SimSun" w:hAnsi="Times New Roman" w:cs="Times New Roman"/>
          <w:spacing w:val="1"/>
          <w:sz w:val="28"/>
          <w:szCs w:val="28"/>
          <w:lang w:eastAsia="ru-RU"/>
        </w:rPr>
        <w:t>«Об организации местного</w:t>
      </w:r>
      <w:r w:rsidRPr="00E1045F">
        <w:rPr>
          <w:rFonts w:ascii="Times New Roman" w:eastAsia="SimSun" w:hAnsi="Times New Roman" w:cs="Times New Roman"/>
          <w:sz w:val="28"/>
          <w:szCs w:val="28"/>
          <w:lang w:eastAsia="ru-RU"/>
        </w:rPr>
        <w:t xml:space="preserve"> </w:t>
      </w:r>
      <w:r w:rsidRPr="00E1045F">
        <w:rPr>
          <w:rFonts w:ascii="Times New Roman" w:eastAsia="SimSun" w:hAnsi="Times New Roman" w:cs="Times New Roman"/>
          <w:spacing w:val="3"/>
          <w:sz w:val="28"/>
          <w:szCs w:val="28"/>
          <w:lang w:eastAsia="ru-RU"/>
        </w:rPr>
        <w:t>самоуправления в городе Москве»</w:t>
      </w:r>
      <w:r w:rsidRPr="00E1045F">
        <w:rPr>
          <w:rFonts w:ascii="Times New Roman" w:eastAsia="SimSun" w:hAnsi="Times New Roman" w:cs="Times New Roman"/>
          <w:sz w:val="28"/>
          <w:szCs w:val="28"/>
          <w:lang w:eastAsia="ru-RU"/>
        </w:rPr>
        <w:t xml:space="preserve">, Уставом муниципального округа Очаково-Матвеевское, </w:t>
      </w:r>
      <w:r w:rsidRPr="00E1045F">
        <w:rPr>
          <w:rFonts w:ascii="Times New Roman" w:eastAsia="SimSun" w:hAnsi="Times New Roman" w:cs="Times New Roman"/>
          <w:b/>
          <w:bCs/>
          <w:sz w:val="28"/>
          <w:szCs w:val="28"/>
          <w:lang w:eastAsia="ru-RU"/>
        </w:rPr>
        <w:t>Совет депутатов муниципального округа Очаково-Матвеевское решил:</w:t>
      </w:r>
    </w:p>
    <w:p w:rsidR="007129FB" w:rsidRPr="00E1045F" w:rsidRDefault="007129FB" w:rsidP="007129FB">
      <w:pPr>
        <w:widowControl w:val="0"/>
        <w:numPr>
          <w:ilvl w:val="0"/>
          <w:numId w:val="2"/>
        </w:numPr>
        <w:autoSpaceDE w:val="0"/>
        <w:autoSpaceDN w:val="0"/>
        <w:adjustRightInd w:val="0"/>
        <w:spacing w:after="0" w:line="240" w:lineRule="auto"/>
        <w:ind w:left="0" w:firstLine="360"/>
        <w:contextualSpacing/>
        <w:jc w:val="both"/>
        <w:rPr>
          <w:rFonts w:ascii="Times New Roman" w:eastAsia="Calibri" w:hAnsi="Times New Roman" w:cs="Times New Roman"/>
          <w:sz w:val="28"/>
          <w:szCs w:val="28"/>
        </w:rPr>
      </w:pPr>
      <w:r w:rsidRPr="00E1045F">
        <w:rPr>
          <w:rFonts w:ascii="Times New Roman" w:eastAsia="Calibri" w:hAnsi="Times New Roman" w:cs="Times New Roman"/>
          <w:sz w:val="28"/>
          <w:szCs w:val="28"/>
        </w:rPr>
        <w:t>Принять в первом чтении проект бюджета муниципального округа Очаково-Матвеевское на 202</w:t>
      </w:r>
      <w:r w:rsidR="00851625" w:rsidRPr="00E1045F">
        <w:rPr>
          <w:rFonts w:ascii="Times New Roman" w:eastAsia="Calibri" w:hAnsi="Times New Roman" w:cs="Times New Roman"/>
          <w:sz w:val="28"/>
          <w:szCs w:val="28"/>
        </w:rPr>
        <w:t>5</w:t>
      </w:r>
      <w:r w:rsidRPr="00E1045F">
        <w:rPr>
          <w:rFonts w:ascii="Times New Roman" w:eastAsia="Calibri" w:hAnsi="Times New Roman" w:cs="Times New Roman"/>
          <w:sz w:val="28"/>
          <w:szCs w:val="28"/>
        </w:rPr>
        <w:t xml:space="preserve"> год и плановый период 202</w:t>
      </w:r>
      <w:r w:rsidR="00851625" w:rsidRPr="00E1045F">
        <w:rPr>
          <w:rFonts w:ascii="Times New Roman" w:eastAsia="Calibri" w:hAnsi="Times New Roman" w:cs="Times New Roman"/>
          <w:sz w:val="28"/>
          <w:szCs w:val="28"/>
        </w:rPr>
        <w:t>6</w:t>
      </w:r>
      <w:r w:rsidRPr="00E1045F">
        <w:rPr>
          <w:rFonts w:ascii="Times New Roman" w:eastAsia="Calibri" w:hAnsi="Times New Roman" w:cs="Times New Roman"/>
          <w:sz w:val="28"/>
          <w:szCs w:val="28"/>
        </w:rPr>
        <w:t xml:space="preserve"> и 202</w:t>
      </w:r>
      <w:r w:rsidR="00851625" w:rsidRPr="00E1045F">
        <w:rPr>
          <w:rFonts w:ascii="Times New Roman" w:eastAsia="Calibri" w:hAnsi="Times New Roman" w:cs="Times New Roman"/>
          <w:sz w:val="28"/>
          <w:szCs w:val="28"/>
        </w:rPr>
        <w:t>7</w:t>
      </w:r>
      <w:r w:rsidR="007E1612">
        <w:rPr>
          <w:rFonts w:ascii="Times New Roman" w:eastAsia="Calibri" w:hAnsi="Times New Roman" w:cs="Times New Roman"/>
          <w:sz w:val="28"/>
          <w:szCs w:val="28"/>
        </w:rPr>
        <w:t xml:space="preserve"> годы (п</w:t>
      </w:r>
      <w:r w:rsidRPr="00E1045F">
        <w:rPr>
          <w:rFonts w:ascii="Times New Roman" w:eastAsia="Calibri" w:hAnsi="Times New Roman" w:cs="Times New Roman"/>
          <w:sz w:val="28"/>
          <w:szCs w:val="28"/>
        </w:rPr>
        <w:t>риложение).</w:t>
      </w:r>
    </w:p>
    <w:p w:rsidR="007129FB" w:rsidRPr="00E1045F" w:rsidRDefault="007129FB" w:rsidP="007129FB">
      <w:pPr>
        <w:widowControl w:val="0"/>
        <w:numPr>
          <w:ilvl w:val="0"/>
          <w:numId w:val="2"/>
        </w:numPr>
        <w:autoSpaceDE w:val="0"/>
        <w:autoSpaceDN w:val="0"/>
        <w:adjustRightInd w:val="0"/>
        <w:spacing w:after="0" w:line="240" w:lineRule="auto"/>
        <w:ind w:left="0" w:firstLine="360"/>
        <w:contextualSpacing/>
        <w:jc w:val="both"/>
        <w:rPr>
          <w:rFonts w:ascii="Times New Roman" w:eastAsia="Calibri" w:hAnsi="Times New Roman" w:cs="Times New Roman"/>
          <w:sz w:val="28"/>
          <w:szCs w:val="28"/>
        </w:rPr>
      </w:pPr>
      <w:r w:rsidRPr="00E1045F">
        <w:rPr>
          <w:rFonts w:ascii="Times New Roman" w:eastAsia="Calibri" w:hAnsi="Times New Roman" w:cs="Times New Roman"/>
          <w:sz w:val="28"/>
          <w:szCs w:val="28"/>
        </w:rPr>
        <w:t>Утв</w:t>
      </w:r>
      <w:r w:rsidR="00851625" w:rsidRPr="00E1045F">
        <w:rPr>
          <w:rFonts w:ascii="Times New Roman" w:eastAsia="Calibri" w:hAnsi="Times New Roman" w:cs="Times New Roman"/>
          <w:sz w:val="28"/>
          <w:szCs w:val="28"/>
        </w:rPr>
        <w:t xml:space="preserve">ердить основные характеристики </w:t>
      </w:r>
      <w:r w:rsidRPr="00E1045F">
        <w:rPr>
          <w:rFonts w:ascii="Times New Roman" w:eastAsia="Calibri" w:hAnsi="Times New Roman" w:cs="Times New Roman"/>
          <w:sz w:val="28"/>
          <w:szCs w:val="28"/>
        </w:rPr>
        <w:t xml:space="preserve">бюджета муниципального округа Очаково-Матвеевское на </w:t>
      </w:r>
      <w:r w:rsidR="00851625" w:rsidRPr="00E1045F">
        <w:rPr>
          <w:rFonts w:ascii="Times New Roman" w:eastAsia="Calibri" w:hAnsi="Times New Roman" w:cs="Times New Roman"/>
          <w:sz w:val="28"/>
          <w:szCs w:val="28"/>
        </w:rPr>
        <w:t>2025 год и плановый период 2026 и 2027</w:t>
      </w:r>
      <w:r w:rsidRPr="00E1045F">
        <w:rPr>
          <w:rFonts w:ascii="Times New Roman" w:eastAsia="Calibri" w:hAnsi="Times New Roman" w:cs="Times New Roman"/>
          <w:sz w:val="28"/>
          <w:szCs w:val="28"/>
        </w:rPr>
        <w:t xml:space="preserve"> годы.</w:t>
      </w:r>
    </w:p>
    <w:p w:rsidR="007129FB" w:rsidRPr="00E1045F" w:rsidRDefault="007129FB" w:rsidP="007129FB">
      <w:pPr>
        <w:widowControl w:val="0"/>
        <w:numPr>
          <w:ilvl w:val="1"/>
          <w:numId w:val="2"/>
        </w:numPr>
        <w:autoSpaceDE w:val="0"/>
        <w:autoSpaceDN w:val="0"/>
        <w:adjustRightInd w:val="0"/>
        <w:spacing w:after="0" w:line="240" w:lineRule="auto"/>
        <w:ind w:left="0" w:firstLine="360"/>
        <w:contextualSpacing/>
        <w:jc w:val="both"/>
        <w:rPr>
          <w:rFonts w:ascii="Times New Roman" w:eastAsia="Calibri" w:hAnsi="Times New Roman" w:cs="Times New Roman"/>
          <w:sz w:val="28"/>
          <w:szCs w:val="28"/>
        </w:rPr>
      </w:pPr>
      <w:r w:rsidRPr="00E1045F">
        <w:rPr>
          <w:rFonts w:ascii="Times New Roman" w:eastAsia="Calibri" w:hAnsi="Times New Roman" w:cs="Times New Roman"/>
          <w:sz w:val="28"/>
          <w:szCs w:val="28"/>
        </w:rPr>
        <w:t>Прогнозируемый объем доходов бюджета муниципального округа Очаково-Матвеевское на 202</w:t>
      </w:r>
      <w:r w:rsidR="00851625" w:rsidRPr="00E1045F">
        <w:rPr>
          <w:rFonts w:ascii="Times New Roman" w:eastAsia="Calibri" w:hAnsi="Times New Roman" w:cs="Times New Roman"/>
          <w:sz w:val="28"/>
          <w:szCs w:val="28"/>
        </w:rPr>
        <w:t>5</w:t>
      </w:r>
      <w:r w:rsidRPr="00E1045F">
        <w:rPr>
          <w:rFonts w:ascii="Times New Roman" w:eastAsia="Calibri" w:hAnsi="Times New Roman" w:cs="Times New Roman"/>
          <w:sz w:val="28"/>
          <w:szCs w:val="28"/>
        </w:rPr>
        <w:t xml:space="preserve"> год в сумме </w:t>
      </w:r>
      <w:r w:rsidR="00851625" w:rsidRPr="00E1045F">
        <w:rPr>
          <w:rFonts w:ascii="Times New Roman" w:eastAsia="Calibri" w:hAnsi="Times New Roman" w:cs="Times New Roman"/>
          <w:bCs/>
          <w:sz w:val="28"/>
          <w:szCs w:val="28"/>
        </w:rPr>
        <w:t xml:space="preserve">26919,2 </w:t>
      </w:r>
      <w:r w:rsidRPr="00E1045F">
        <w:rPr>
          <w:rFonts w:ascii="Times New Roman" w:eastAsia="Calibri" w:hAnsi="Times New Roman" w:cs="Times New Roman"/>
          <w:sz w:val="28"/>
          <w:szCs w:val="28"/>
        </w:rPr>
        <w:t>тыс. руб., и на плановый период 202</w:t>
      </w:r>
      <w:r w:rsidR="00851625" w:rsidRPr="00E1045F">
        <w:rPr>
          <w:rFonts w:ascii="Times New Roman" w:eastAsia="Calibri" w:hAnsi="Times New Roman" w:cs="Times New Roman"/>
          <w:sz w:val="28"/>
          <w:szCs w:val="28"/>
        </w:rPr>
        <w:t>6</w:t>
      </w:r>
      <w:r w:rsidRPr="00E1045F">
        <w:rPr>
          <w:rFonts w:ascii="Times New Roman" w:eastAsia="Calibri" w:hAnsi="Times New Roman" w:cs="Times New Roman"/>
          <w:sz w:val="28"/>
          <w:szCs w:val="28"/>
        </w:rPr>
        <w:t xml:space="preserve"> и 202</w:t>
      </w:r>
      <w:r w:rsidR="00851625" w:rsidRPr="00E1045F">
        <w:rPr>
          <w:rFonts w:ascii="Times New Roman" w:eastAsia="Calibri" w:hAnsi="Times New Roman" w:cs="Times New Roman"/>
          <w:sz w:val="28"/>
          <w:szCs w:val="28"/>
        </w:rPr>
        <w:t>7</w:t>
      </w:r>
      <w:r w:rsidRPr="00E1045F">
        <w:rPr>
          <w:rFonts w:ascii="Times New Roman" w:eastAsia="Calibri" w:hAnsi="Times New Roman" w:cs="Times New Roman"/>
          <w:sz w:val="28"/>
          <w:szCs w:val="28"/>
        </w:rPr>
        <w:t xml:space="preserve"> годы, а именно на 202</w:t>
      </w:r>
      <w:r w:rsidR="00851625" w:rsidRPr="00E1045F">
        <w:rPr>
          <w:rFonts w:ascii="Times New Roman" w:eastAsia="Calibri" w:hAnsi="Times New Roman" w:cs="Times New Roman"/>
          <w:sz w:val="28"/>
          <w:szCs w:val="28"/>
        </w:rPr>
        <w:t>6</w:t>
      </w:r>
      <w:r w:rsidRPr="00E1045F">
        <w:rPr>
          <w:rFonts w:ascii="Times New Roman" w:eastAsia="Calibri" w:hAnsi="Times New Roman" w:cs="Times New Roman"/>
          <w:sz w:val="28"/>
          <w:szCs w:val="28"/>
        </w:rPr>
        <w:t xml:space="preserve"> год в сумме </w:t>
      </w:r>
      <w:r w:rsidR="00851625" w:rsidRPr="00E1045F">
        <w:rPr>
          <w:rFonts w:ascii="Times New Roman" w:eastAsia="Calibri" w:hAnsi="Times New Roman" w:cs="Times New Roman"/>
          <w:bCs/>
          <w:sz w:val="28"/>
          <w:szCs w:val="28"/>
        </w:rPr>
        <w:t>27166,0</w:t>
      </w:r>
      <w:r w:rsidRPr="00E1045F">
        <w:rPr>
          <w:rFonts w:ascii="Times New Roman" w:eastAsia="Calibri" w:hAnsi="Times New Roman" w:cs="Times New Roman"/>
          <w:bCs/>
          <w:sz w:val="28"/>
          <w:szCs w:val="28"/>
        </w:rPr>
        <w:t xml:space="preserve"> </w:t>
      </w:r>
      <w:r w:rsidRPr="00E1045F">
        <w:rPr>
          <w:rFonts w:ascii="Times New Roman" w:eastAsia="Calibri" w:hAnsi="Times New Roman" w:cs="Times New Roman"/>
          <w:sz w:val="28"/>
          <w:szCs w:val="28"/>
        </w:rPr>
        <w:t>тыс. руб., на 202</w:t>
      </w:r>
      <w:r w:rsidR="00851625" w:rsidRPr="00E1045F">
        <w:rPr>
          <w:rFonts w:ascii="Times New Roman" w:eastAsia="Calibri" w:hAnsi="Times New Roman" w:cs="Times New Roman"/>
          <w:sz w:val="28"/>
          <w:szCs w:val="28"/>
        </w:rPr>
        <w:t>7</w:t>
      </w:r>
      <w:r w:rsidRPr="00E1045F">
        <w:rPr>
          <w:rFonts w:ascii="Times New Roman" w:eastAsia="Calibri" w:hAnsi="Times New Roman" w:cs="Times New Roman"/>
          <w:sz w:val="28"/>
          <w:szCs w:val="28"/>
        </w:rPr>
        <w:t xml:space="preserve"> год в сумме </w:t>
      </w:r>
      <w:r w:rsidR="00851625" w:rsidRPr="00E1045F">
        <w:rPr>
          <w:rFonts w:ascii="Times New Roman" w:eastAsia="Calibri" w:hAnsi="Times New Roman" w:cs="Times New Roman"/>
          <w:bCs/>
          <w:sz w:val="28"/>
          <w:szCs w:val="28"/>
        </w:rPr>
        <w:t xml:space="preserve">34295,3 </w:t>
      </w:r>
      <w:r w:rsidRPr="00E1045F">
        <w:rPr>
          <w:rFonts w:ascii="Times New Roman" w:eastAsia="Calibri" w:hAnsi="Times New Roman" w:cs="Times New Roman"/>
          <w:sz w:val="28"/>
          <w:szCs w:val="28"/>
        </w:rPr>
        <w:t>тыс. руб.</w:t>
      </w:r>
    </w:p>
    <w:p w:rsidR="007129FB" w:rsidRPr="00E1045F" w:rsidRDefault="007129FB" w:rsidP="007129FB">
      <w:pPr>
        <w:widowControl w:val="0"/>
        <w:numPr>
          <w:ilvl w:val="1"/>
          <w:numId w:val="2"/>
        </w:numPr>
        <w:autoSpaceDE w:val="0"/>
        <w:autoSpaceDN w:val="0"/>
        <w:adjustRightInd w:val="0"/>
        <w:spacing w:after="0" w:line="240" w:lineRule="auto"/>
        <w:ind w:left="0" w:firstLine="426"/>
        <w:contextualSpacing/>
        <w:jc w:val="both"/>
        <w:rPr>
          <w:rFonts w:ascii="Times New Roman" w:eastAsia="Calibri" w:hAnsi="Times New Roman" w:cs="Times New Roman"/>
          <w:sz w:val="28"/>
          <w:szCs w:val="28"/>
        </w:rPr>
      </w:pPr>
      <w:r w:rsidRPr="00E1045F">
        <w:rPr>
          <w:rFonts w:ascii="Times New Roman" w:eastAsia="Calibri" w:hAnsi="Times New Roman" w:cs="Times New Roman"/>
          <w:sz w:val="28"/>
          <w:szCs w:val="28"/>
        </w:rPr>
        <w:t>Прогнозируемый объем расходов бюджета муниципального округа Очаково-Матвеевское на 202</w:t>
      </w:r>
      <w:r w:rsidR="009465AB">
        <w:rPr>
          <w:rFonts w:ascii="Times New Roman" w:eastAsia="Calibri" w:hAnsi="Times New Roman" w:cs="Times New Roman"/>
          <w:sz w:val="28"/>
          <w:szCs w:val="28"/>
        </w:rPr>
        <w:t>5</w:t>
      </w:r>
      <w:r w:rsidRPr="00E1045F">
        <w:rPr>
          <w:rFonts w:ascii="Times New Roman" w:eastAsia="Calibri" w:hAnsi="Times New Roman" w:cs="Times New Roman"/>
          <w:sz w:val="28"/>
          <w:szCs w:val="28"/>
        </w:rPr>
        <w:t xml:space="preserve"> год в сумме </w:t>
      </w:r>
      <w:r w:rsidR="00851625" w:rsidRPr="00E1045F">
        <w:rPr>
          <w:rFonts w:ascii="Times New Roman" w:eastAsia="Calibri" w:hAnsi="Times New Roman" w:cs="Times New Roman"/>
          <w:bCs/>
          <w:sz w:val="28"/>
          <w:szCs w:val="28"/>
        </w:rPr>
        <w:t xml:space="preserve">26919,2 </w:t>
      </w:r>
      <w:r w:rsidR="00851625" w:rsidRPr="00E1045F">
        <w:rPr>
          <w:rFonts w:ascii="Times New Roman" w:eastAsia="Calibri" w:hAnsi="Times New Roman" w:cs="Times New Roman"/>
          <w:sz w:val="28"/>
          <w:szCs w:val="28"/>
        </w:rPr>
        <w:t xml:space="preserve">тыс. руб., и на плановый период 2026 и 2027 годы, а именно на 2026 год в сумме </w:t>
      </w:r>
      <w:r w:rsidR="00851625" w:rsidRPr="00E1045F">
        <w:rPr>
          <w:rFonts w:ascii="Times New Roman" w:eastAsia="Calibri" w:hAnsi="Times New Roman" w:cs="Times New Roman"/>
          <w:bCs/>
          <w:sz w:val="28"/>
          <w:szCs w:val="28"/>
        </w:rPr>
        <w:t xml:space="preserve">27166,0 </w:t>
      </w:r>
      <w:r w:rsidR="00851625" w:rsidRPr="00E1045F">
        <w:rPr>
          <w:rFonts w:ascii="Times New Roman" w:eastAsia="Calibri" w:hAnsi="Times New Roman" w:cs="Times New Roman"/>
          <w:sz w:val="28"/>
          <w:szCs w:val="28"/>
        </w:rPr>
        <w:t xml:space="preserve">тыс. руб., на 2027 год в сумме </w:t>
      </w:r>
      <w:r w:rsidR="00851625" w:rsidRPr="00E1045F">
        <w:rPr>
          <w:rFonts w:ascii="Times New Roman" w:eastAsia="Calibri" w:hAnsi="Times New Roman" w:cs="Times New Roman"/>
          <w:bCs/>
          <w:sz w:val="28"/>
          <w:szCs w:val="28"/>
        </w:rPr>
        <w:t>34295,3</w:t>
      </w:r>
      <w:r w:rsidRPr="00E1045F">
        <w:rPr>
          <w:rFonts w:ascii="Times New Roman" w:eastAsia="Calibri" w:hAnsi="Times New Roman" w:cs="Times New Roman"/>
          <w:bCs/>
          <w:sz w:val="28"/>
          <w:szCs w:val="28"/>
        </w:rPr>
        <w:t xml:space="preserve"> </w:t>
      </w:r>
      <w:r w:rsidRPr="00E1045F">
        <w:rPr>
          <w:rFonts w:ascii="Times New Roman" w:eastAsia="Calibri" w:hAnsi="Times New Roman" w:cs="Times New Roman"/>
          <w:sz w:val="28"/>
          <w:szCs w:val="28"/>
        </w:rPr>
        <w:t>тыс. руб.</w:t>
      </w:r>
    </w:p>
    <w:p w:rsidR="007129FB" w:rsidRPr="00E1045F" w:rsidRDefault="007129FB" w:rsidP="007129FB">
      <w:pPr>
        <w:widowControl w:val="0"/>
        <w:numPr>
          <w:ilvl w:val="0"/>
          <w:numId w:val="2"/>
        </w:numPr>
        <w:autoSpaceDE w:val="0"/>
        <w:autoSpaceDN w:val="0"/>
        <w:adjustRightInd w:val="0"/>
        <w:spacing w:after="0" w:line="240" w:lineRule="auto"/>
        <w:ind w:left="0" w:firstLine="360"/>
        <w:contextualSpacing/>
        <w:jc w:val="both"/>
        <w:rPr>
          <w:rFonts w:ascii="Times New Roman" w:eastAsia="Calibri" w:hAnsi="Times New Roman" w:cs="Times New Roman"/>
          <w:sz w:val="28"/>
          <w:szCs w:val="28"/>
        </w:rPr>
      </w:pPr>
      <w:r w:rsidRPr="00E1045F">
        <w:rPr>
          <w:rFonts w:ascii="Times New Roman" w:eastAsia="SimSun" w:hAnsi="Times New Roman" w:cs="Times New Roman"/>
          <w:sz w:val="28"/>
          <w:szCs w:val="28"/>
          <w:lang w:eastAsia="ru-RU"/>
        </w:rPr>
        <w:t>Опубликовать настоящее решение в бюллетене «Московский муниципальный вестник».</w:t>
      </w:r>
    </w:p>
    <w:p w:rsidR="007129FB" w:rsidRPr="00E1045F" w:rsidRDefault="007129FB" w:rsidP="007129FB">
      <w:pPr>
        <w:widowControl w:val="0"/>
        <w:numPr>
          <w:ilvl w:val="0"/>
          <w:numId w:val="2"/>
        </w:numPr>
        <w:autoSpaceDE w:val="0"/>
        <w:autoSpaceDN w:val="0"/>
        <w:adjustRightInd w:val="0"/>
        <w:spacing w:after="0" w:line="240" w:lineRule="auto"/>
        <w:ind w:left="0" w:firstLine="360"/>
        <w:contextualSpacing/>
        <w:jc w:val="both"/>
        <w:rPr>
          <w:rFonts w:ascii="Times New Roman" w:eastAsia="Calibri" w:hAnsi="Times New Roman" w:cs="Times New Roman"/>
          <w:sz w:val="28"/>
          <w:szCs w:val="28"/>
        </w:rPr>
      </w:pPr>
      <w:proofErr w:type="gramStart"/>
      <w:r w:rsidRPr="00E1045F">
        <w:rPr>
          <w:rFonts w:ascii="Times New Roman" w:eastAsia="Calibri" w:hAnsi="Times New Roman" w:cs="Times New Roman"/>
          <w:sz w:val="28"/>
          <w:szCs w:val="28"/>
        </w:rPr>
        <w:t>Контроль за</w:t>
      </w:r>
      <w:proofErr w:type="gramEnd"/>
      <w:r w:rsidRPr="00E1045F">
        <w:rPr>
          <w:rFonts w:ascii="Times New Roman" w:eastAsia="Calibri" w:hAnsi="Times New Roman" w:cs="Times New Roman"/>
          <w:sz w:val="28"/>
          <w:szCs w:val="28"/>
        </w:rPr>
        <w:t xml:space="preserve"> исполнением настоящего решения возложить на главу муниципального округа Очаково-Матвеевское Чернова К.В.</w:t>
      </w:r>
    </w:p>
    <w:p w:rsidR="007129FB" w:rsidRPr="00E1045F" w:rsidRDefault="007129FB" w:rsidP="007129FB">
      <w:pPr>
        <w:spacing w:after="0" w:line="240" w:lineRule="auto"/>
        <w:ind w:left="360"/>
        <w:contextualSpacing/>
        <w:jc w:val="both"/>
        <w:rPr>
          <w:rFonts w:ascii="Times New Roman" w:eastAsia="Calibri" w:hAnsi="Times New Roman" w:cs="Times New Roman"/>
          <w:b/>
          <w:sz w:val="28"/>
          <w:szCs w:val="28"/>
        </w:rPr>
      </w:pPr>
    </w:p>
    <w:p w:rsidR="007129FB" w:rsidRPr="00E1045F" w:rsidRDefault="007129FB" w:rsidP="007129FB">
      <w:pPr>
        <w:spacing w:after="0" w:line="240" w:lineRule="auto"/>
        <w:contextualSpacing/>
        <w:jc w:val="both"/>
        <w:rPr>
          <w:rFonts w:ascii="Times New Roman" w:eastAsia="Calibri" w:hAnsi="Times New Roman" w:cs="Times New Roman"/>
          <w:b/>
          <w:sz w:val="28"/>
          <w:szCs w:val="28"/>
        </w:rPr>
      </w:pPr>
      <w:r w:rsidRPr="00E1045F">
        <w:rPr>
          <w:rFonts w:ascii="Times New Roman" w:eastAsia="Calibri" w:hAnsi="Times New Roman" w:cs="Times New Roman"/>
          <w:b/>
          <w:sz w:val="28"/>
          <w:szCs w:val="28"/>
        </w:rPr>
        <w:t>Глава муниципального округа</w:t>
      </w:r>
    </w:p>
    <w:p w:rsidR="007129FB" w:rsidRPr="00E1045F" w:rsidRDefault="007129FB" w:rsidP="007129FB">
      <w:pPr>
        <w:autoSpaceDE w:val="0"/>
        <w:autoSpaceDN w:val="0"/>
        <w:adjustRightInd w:val="0"/>
        <w:spacing w:after="0" w:line="240" w:lineRule="auto"/>
        <w:rPr>
          <w:rFonts w:ascii="Times New Roman" w:eastAsia="Calibri" w:hAnsi="Times New Roman" w:cs="Times New Roman"/>
          <w:b/>
          <w:sz w:val="28"/>
          <w:szCs w:val="28"/>
        </w:rPr>
      </w:pPr>
      <w:r w:rsidRPr="00E1045F">
        <w:rPr>
          <w:rFonts w:ascii="Times New Roman" w:eastAsia="Calibri" w:hAnsi="Times New Roman" w:cs="Times New Roman"/>
          <w:b/>
          <w:sz w:val="28"/>
          <w:szCs w:val="28"/>
        </w:rPr>
        <w:t>Очаково-Матвеевское                                                                   К.В. Чернов</w:t>
      </w:r>
    </w:p>
    <w:p w:rsidR="00E1045F" w:rsidRPr="00E1045F" w:rsidRDefault="00E1045F" w:rsidP="007129FB">
      <w:pPr>
        <w:autoSpaceDE w:val="0"/>
        <w:autoSpaceDN w:val="0"/>
        <w:adjustRightInd w:val="0"/>
        <w:spacing w:after="0" w:line="240" w:lineRule="auto"/>
        <w:rPr>
          <w:rFonts w:ascii="Times New Roman" w:eastAsia="Calibri" w:hAnsi="Times New Roman" w:cs="Times New Roman"/>
          <w:b/>
          <w:sz w:val="28"/>
          <w:szCs w:val="28"/>
        </w:rPr>
      </w:pPr>
    </w:p>
    <w:p w:rsidR="007129FB" w:rsidRPr="00E1045F" w:rsidRDefault="007129FB" w:rsidP="007129FB">
      <w:pPr>
        <w:shd w:val="clear" w:color="auto" w:fill="FFFFFF"/>
        <w:tabs>
          <w:tab w:val="left" w:pos="4678"/>
          <w:tab w:val="left" w:pos="4820"/>
        </w:tabs>
        <w:spacing w:after="0" w:line="240" w:lineRule="auto"/>
        <w:ind w:right="-1" w:firstLine="5387"/>
        <w:contextualSpacing/>
        <w:rPr>
          <w:rFonts w:ascii="Times New Roman" w:eastAsia="Calibri" w:hAnsi="Times New Roman" w:cs="Times New Roman"/>
          <w:color w:val="000000"/>
          <w:sz w:val="28"/>
          <w:szCs w:val="28"/>
          <w:lang w:eastAsia="ru-RU"/>
        </w:rPr>
      </w:pPr>
    </w:p>
    <w:p w:rsidR="00E1045F" w:rsidRPr="00E1045F" w:rsidRDefault="00E1045F" w:rsidP="007E1612">
      <w:pPr>
        <w:shd w:val="clear" w:color="auto" w:fill="FFFFFF"/>
        <w:tabs>
          <w:tab w:val="left" w:pos="4678"/>
          <w:tab w:val="left" w:pos="4820"/>
        </w:tabs>
        <w:spacing w:after="0" w:line="240" w:lineRule="auto"/>
        <w:ind w:right="-1" w:firstLine="4962"/>
        <w:contextualSpacing/>
        <w:rPr>
          <w:rFonts w:ascii="Times New Roman" w:eastAsia="Calibri" w:hAnsi="Times New Roman" w:cs="Times New Roman"/>
          <w:color w:val="000000"/>
          <w:sz w:val="28"/>
          <w:szCs w:val="28"/>
          <w:lang w:eastAsia="ru-RU"/>
        </w:rPr>
      </w:pPr>
      <w:r w:rsidRPr="00E1045F">
        <w:rPr>
          <w:rFonts w:ascii="Times New Roman" w:eastAsia="Calibri" w:hAnsi="Times New Roman" w:cs="Times New Roman"/>
          <w:color w:val="000000"/>
          <w:sz w:val="28"/>
          <w:szCs w:val="28"/>
          <w:lang w:eastAsia="ru-RU"/>
        </w:rPr>
        <w:t xml:space="preserve">Приложение </w:t>
      </w:r>
    </w:p>
    <w:p w:rsidR="00E1045F" w:rsidRPr="00E1045F" w:rsidRDefault="00E1045F" w:rsidP="007E1612">
      <w:pPr>
        <w:autoSpaceDE w:val="0"/>
        <w:autoSpaceDN w:val="0"/>
        <w:adjustRightInd w:val="0"/>
        <w:spacing w:after="0" w:line="240" w:lineRule="auto"/>
        <w:ind w:firstLine="4962"/>
        <w:jc w:val="both"/>
        <w:rPr>
          <w:rFonts w:ascii="Times New Roman" w:eastAsia="Calibri" w:hAnsi="Times New Roman" w:cs="Times New Roman"/>
          <w:bCs/>
          <w:sz w:val="28"/>
          <w:szCs w:val="28"/>
        </w:rPr>
      </w:pPr>
      <w:r w:rsidRPr="00E1045F">
        <w:rPr>
          <w:rFonts w:ascii="Times New Roman" w:eastAsia="Calibri" w:hAnsi="Times New Roman" w:cs="Times New Roman"/>
          <w:bCs/>
          <w:sz w:val="28"/>
          <w:szCs w:val="28"/>
        </w:rPr>
        <w:t xml:space="preserve">к решению Совета депутатов </w:t>
      </w:r>
    </w:p>
    <w:p w:rsidR="00E1045F" w:rsidRPr="00E1045F" w:rsidRDefault="00E1045F" w:rsidP="007E1612">
      <w:pPr>
        <w:autoSpaceDE w:val="0"/>
        <w:autoSpaceDN w:val="0"/>
        <w:adjustRightInd w:val="0"/>
        <w:spacing w:after="0" w:line="240" w:lineRule="auto"/>
        <w:ind w:firstLine="4962"/>
        <w:jc w:val="both"/>
        <w:rPr>
          <w:rFonts w:ascii="Times New Roman" w:eastAsia="Calibri" w:hAnsi="Times New Roman" w:cs="Times New Roman"/>
          <w:sz w:val="28"/>
          <w:szCs w:val="28"/>
        </w:rPr>
      </w:pPr>
      <w:r w:rsidRPr="00E1045F">
        <w:rPr>
          <w:rFonts w:ascii="Times New Roman" w:eastAsia="Calibri" w:hAnsi="Times New Roman" w:cs="Times New Roman"/>
          <w:sz w:val="28"/>
          <w:szCs w:val="28"/>
        </w:rPr>
        <w:t xml:space="preserve">муниципального округа </w:t>
      </w:r>
    </w:p>
    <w:p w:rsidR="00E1045F" w:rsidRPr="007E1612" w:rsidRDefault="00E1045F" w:rsidP="007E1612">
      <w:pPr>
        <w:autoSpaceDE w:val="0"/>
        <w:autoSpaceDN w:val="0"/>
        <w:adjustRightInd w:val="0"/>
        <w:spacing w:after="0" w:line="240" w:lineRule="auto"/>
        <w:ind w:firstLine="4962"/>
        <w:jc w:val="both"/>
        <w:rPr>
          <w:rFonts w:ascii="Times New Roman" w:eastAsia="Calibri" w:hAnsi="Times New Roman" w:cs="Times New Roman"/>
          <w:bCs/>
          <w:sz w:val="28"/>
          <w:szCs w:val="28"/>
        </w:rPr>
      </w:pPr>
      <w:r w:rsidRPr="00E1045F">
        <w:rPr>
          <w:rFonts w:ascii="Times New Roman" w:eastAsia="Calibri" w:hAnsi="Times New Roman" w:cs="Times New Roman"/>
          <w:bCs/>
          <w:sz w:val="28"/>
          <w:szCs w:val="28"/>
        </w:rPr>
        <w:t>Очаково-Матвеевское</w:t>
      </w:r>
    </w:p>
    <w:p w:rsidR="007E1612" w:rsidRPr="007E1612" w:rsidRDefault="007E1612" w:rsidP="007E1612">
      <w:pPr>
        <w:autoSpaceDE w:val="0"/>
        <w:autoSpaceDN w:val="0"/>
        <w:adjustRightInd w:val="0"/>
        <w:spacing w:after="0" w:line="240" w:lineRule="auto"/>
        <w:ind w:firstLine="4962"/>
        <w:jc w:val="both"/>
        <w:rPr>
          <w:rFonts w:ascii="Times New Roman" w:eastAsia="Calibri" w:hAnsi="Times New Roman" w:cs="Times New Roman"/>
          <w:bCs/>
          <w:sz w:val="28"/>
          <w:szCs w:val="28"/>
        </w:rPr>
      </w:pPr>
      <w:r w:rsidRPr="007E1612">
        <w:rPr>
          <w:rFonts w:ascii="Times New Roman" w:eastAsia="Calibri" w:hAnsi="Times New Roman" w:cs="Times New Roman"/>
          <w:bCs/>
          <w:sz w:val="28"/>
          <w:szCs w:val="28"/>
        </w:rPr>
        <w:t xml:space="preserve">от </w:t>
      </w:r>
      <w:r w:rsidRPr="007E1612">
        <w:rPr>
          <w:rFonts w:ascii="Times New Roman" w:eastAsia="Calibri" w:hAnsi="Times New Roman" w:cs="Times New Roman"/>
          <w:bCs/>
          <w:sz w:val="28"/>
          <w:szCs w:val="28"/>
          <w:u w:val="single"/>
        </w:rPr>
        <w:t>13 ноября 2024</w:t>
      </w:r>
      <w:r w:rsidRPr="007E1612">
        <w:rPr>
          <w:rFonts w:ascii="Times New Roman" w:eastAsia="Calibri" w:hAnsi="Times New Roman" w:cs="Times New Roman"/>
          <w:bCs/>
          <w:sz w:val="28"/>
          <w:szCs w:val="28"/>
        </w:rPr>
        <w:t xml:space="preserve"> года № </w:t>
      </w:r>
      <w:r w:rsidRPr="007E1612">
        <w:rPr>
          <w:rFonts w:ascii="Times New Roman" w:eastAsia="Calibri" w:hAnsi="Times New Roman" w:cs="Times New Roman"/>
          <w:bCs/>
          <w:sz w:val="28"/>
          <w:szCs w:val="28"/>
          <w:u w:val="single"/>
        </w:rPr>
        <w:t>103-СД</w:t>
      </w:r>
    </w:p>
    <w:p w:rsidR="007E1612" w:rsidRPr="007E1612" w:rsidRDefault="007E1612" w:rsidP="007E1612">
      <w:pPr>
        <w:autoSpaceDE w:val="0"/>
        <w:autoSpaceDN w:val="0"/>
        <w:adjustRightInd w:val="0"/>
        <w:spacing w:after="0" w:line="240" w:lineRule="auto"/>
        <w:ind w:firstLine="4962"/>
        <w:jc w:val="both"/>
        <w:rPr>
          <w:rFonts w:ascii="Times New Roman" w:eastAsia="Calibri" w:hAnsi="Times New Roman" w:cs="Times New Roman"/>
          <w:bCs/>
          <w:sz w:val="28"/>
          <w:szCs w:val="28"/>
        </w:rPr>
      </w:pPr>
    </w:p>
    <w:p w:rsidR="00E1045F" w:rsidRPr="00E1045F" w:rsidRDefault="00E1045F" w:rsidP="00E1045F">
      <w:pPr>
        <w:shd w:val="clear" w:color="auto" w:fill="FFFFFF"/>
        <w:tabs>
          <w:tab w:val="left" w:pos="4678"/>
          <w:tab w:val="left" w:pos="4820"/>
        </w:tabs>
        <w:spacing w:after="0" w:line="240" w:lineRule="auto"/>
        <w:ind w:right="-1"/>
        <w:contextualSpacing/>
        <w:jc w:val="right"/>
        <w:rPr>
          <w:rFonts w:ascii="Times New Roman" w:eastAsia="Calibri" w:hAnsi="Times New Roman" w:cs="Times New Roman"/>
          <w:b/>
          <w:color w:val="000000"/>
          <w:sz w:val="28"/>
          <w:szCs w:val="28"/>
          <w:lang w:eastAsia="ru-RU"/>
        </w:rPr>
      </w:pPr>
      <w:r w:rsidRPr="00E1045F">
        <w:rPr>
          <w:rFonts w:ascii="Times New Roman" w:eastAsia="Calibri" w:hAnsi="Times New Roman" w:cs="Times New Roman"/>
          <w:b/>
          <w:color w:val="000000"/>
          <w:sz w:val="28"/>
          <w:szCs w:val="28"/>
          <w:lang w:eastAsia="ru-RU"/>
        </w:rPr>
        <w:t>ПРОЕКТ</w:t>
      </w:r>
    </w:p>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b/>
          <w:color w:val="000000"/>
          <w:sz w:val="28"/>
          <w:szCs w:val="28"/>
          <w:lang w:eastAsia="ru-RU"/>
        </w:rPr>
      </w:pPr>
    </w:p>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E1045F" w:rsidRPr="00E1045F" w:rsidRDefault="00E1045F" w:rsidP="00E1045F">
      <w:pPr>
        <w:autoSpaceDE w:val="0"/>
        <w:autoSpaceDN w:val="0"/>
        <w:adjustRightInd w:val="0"/>
        <w:spacing w:after="0" w:line="240" w:lineRule="auto"/>
        <w:ind w:right="-5"/>
        <w:jc w:val="center"/>
        <w:rPr>
          <w:rFonts w:ascii="Times New Roman" w:eastAsia="Calibri" w:hAnsi="Times New Roman" w:cs="Times New Roman"/>
          <w:b/>
          <w:sz w:val="28"/>
          <w:szCs w:val="28"/>
        </w:rPr>
      </w:pPr>
      <w:r w:rsidRPr="00E1045F">
        <w:rPr>
          <w:rFonts w:ascii="Times New Roman" w:eastAsia="Calibri" w:hAnsi="Times New Roman" w:cs="Times New Roman"/>
          <w:b/>
          <w:sz w:val="28"/>
          <w:szCs w:val="28"/>
        </w:rPr>
        <w:t>РЕШЕНИЕ</w:t>
      </w:r>
    </w:p>
    <w:p w:rsidR="00E1045F" w:rsidRPr="00E1045F" w:rsidRDefault="00E1045F" w:rsidP="00E1045F">
      <w:pPr>
        <w:autoSpaceDE w:val="0"/>
        <w:autoSpaceDN w:val="0"/>
        <w:adjustRightInd w:val="0"/>
        <w:spacing w:after="0" w:line="240" w:lineRule="auto"/>
        <w:rPr>
          <w:rFonts w:ascii="Times New Roman" w:eastAsia="Calibri" w:hAnsi="Times New Roman" w:cs="Times New Roman"/>
          <w:bCs/>
          <w:sz w:val="28"/>
          <w:szCs w:val="28"/>
        </w:rPr>
      </w:pPr>
    </w:p>
    <w:p w:rsidR="00E1045F" w:rsidRPr="00E1045F" w:rsidRDefault="00E1045F" w:rsidP="00E1045F">
      <w:pPr>
        <w:autoSpaceDE w:val="0"/>
        <w:autoSpaceDN w:val="0"/>
        <w:adjustRightInd w:val="0"/>
        <w:spacing w:after="0" w:line="240" w:lineRule="auto"/>
        <w:rPr>
          <w:rFonts w:ascii="Times New Roman" w:eastAsia="Calibri" w:hAnsi="Times New Roman" w:cs="Times New Roman"/>
          <w:bCs/>
          <w:sz w:val="28"/>
          <w:szCs w:val="28"/>
        </w:rPr>
      </w:pPr>
      <w:r w:rsidRPr="00E1045F">
        <w:rPr>
          <w:rFonts w:ascii="Times New Roman" w:eastAsia="Calibri" w:hAnsi="Times New Roman" w:cs="Times New Roman"/>
          <w:bCs/>
          <w:sz w:val="28"/>
          <w:szCs w:val="28"/>
        </w:rPr>
        <w:t>__ ____________ 2024 года №_______</w:t>
      </w:r>
    </w:p>
    <w:p w:rsidR="00E1045F" w:rsidRPr="00E1045F" w:rsidRDefault="00E1045F" w:rsidP="00E1045F">
      <w:pPr>
        <w:autoSpaceDE w:val="0"/>
        <w:autoSpaceDN w:val="0"/>
        <w:adjustRightInd w:val="0"/>
        <w:spacing w:after="0" w:line="240" w:lineRule="auto"/>
        <w:rPr>
          <w:rFonts w:ascii="Times New Roman" w:eastAsia="Calibri" w:hAnsi="Times New Roman" w:cs="Times New Roman"/>
          <w:b/>
          <w:sz w:val="28"/>
          <w:szCs w:val="28"/>
        </w:rPr>
      </w:pPr>
    </w:p>
    <w:p w:rsidR="00E1045F" w:rsidRPr="00E1045F" w:rsidRDefault="00E1045F" w:rsidP="00E1045F">
      <w:pPr>
        <w:tabs>
          <w:tab w:val="left" w:pos="3600"/>
        </w:tabs>
        <w:autoSpaceDE w:val="0"/>
        <w:autoSpaceDN w:val="0"/>
        <w:adjustRightInd w:val="0"/>
        <w:spacing w:after="0" w:line="240" w:lineRule="auto"/>
        <w:ind w:right="5755"/>
        <w:jc w:val="both"/>
        <w:rPr>
          <w:rFonts w:ascii="Times New Roman" w:eastAsia="Calibri" w:hAnsi="Times New Roman" w:cs="Times New Roman"/>
          <w:b/>
          <w:bCs/>
          <w:sz w:val="28"/>
          <w:szCs w:val="28"/>
        </w:rPr>
      </w:pPr>
      <w:r w:rsidRPr="00E1045F">
        <w:rPr>
          <w:rFonts w:ascii="Times New Roman" w:eastAsia="Calibri" w:hAnsi="Times New Roman" w:cs="Times New Roman"/>
          <w:b/>
          <w:sz w:val="28"/>
          <w:szCs w:val="28"/>
        </w:rPr>
        <w:t>О бюджете</w:t>
      </w:r>
      <w:r w:rsidRPr="00E1045F">
        <w:rPr>
          <w:rFonts w:ascii="Times New Roman" w:eastAsia="Calibri" w:hAnsi="Times New Roman" w:cs="Times New Roman"/>
          <w:b/>
          <w:bCs/>
          <w:sz w:val="28"/>
          <w:szCs w:val="28"/>
        </w:rPr>
        <w:t xml:space="preserve"> </w:t>
      </w:r>
      <w:r w:rsidRPr="00E1045F">
        <w:rPr>
          <w:rFonts w:ascii="Times New Roman" w:eastAsia="Calibri" w:hAnsi="Times New Roman" w:cs="Times New Roman"/>
          <w:b/>
          <w:sz w:val="28"/>
          <w:szCs w:val="28"/>
        </w:rPr>
        <w:t>муниципального округа Очаково-Матвеевское на</w:t>
      </w:r>
      <w:r w:rsidRPr="00E1045F">
        <w:rPr>
          <w:rFonts w:ascii="Times New Roman" w:eastAsia="Calibri" w:hAnsi="Times New Roman" w:cs="Times New Roman"/>
          <w:sz w:val="28"/>
          <w:szCs w:val="28"/>
        </w:rPr>
        <w:t xml:space="preserve"> </w:t>
      </w:r>
      <w:r w:rsidRPr="00E1045F">
        <w:rPr>
          <w:rFonts w:ascii="Times New Roman" w:eastAsia="Calibri" w:hAnsi="Times New Roman" w:cs="Times New Roman"/>
          <w:b/>
          <w:sz w:val="28"/>
          <w:szCs w:val="28"/>
        </w:rPr>
        <w:t>2025 год и плановый период 2026 и 2027 годов</w:t>
      </w:r>
    </w:p>
    <w:p w:rsidR="00E1045F" w:rsidRPr="00E1045F" w:rsidRDefault="00E1045F" w:rsidP="00E1045F">
      <w:pPr>
        <w:autoSpaceDE w:val="0"/>
        <w:autoSpaceDN w:val="0"/>
        <w:adjustRightInd w:val="0"/>
        <w:spacing w:after="0" w:line="240" w:lineRule="auto"/>
        <w:jc w:val="both"/>
        <w:rPr>
          <w:rFonts w:ascii="Times New Roman" w:eastAsia="Calibri" w:hAnsi="Times New Roman" w:cs="Times New Roman"/>
          <w:sz w:val="28"/>
          <w:szCs w:val="28"/>
        </w:rPr>
      </w:pPr>
    </w:p>
    <w:p w:rsidR="00E1045F" w:rsidRPr="00E1045F" w:rsidRDefault="00E1045F" w:rsidP="00E1045F">
      <w:pPr>
        <w:widowControl w:val="0"/>
        <w:autoSpaceDE w:val="0"/>
        <w:autoSpaceDN w:val="0"/>
        <w:adjustRightInd w:val="0"/>
        <w:spacing w:after="0" w:line="240" w:lineRule="auto"/>
        <w:ind w:firstLine="709"/>
        <w:jc w:val="both"/>
        <w:rPr>
          <w:rFonts w:ascii="Times New Roman" w:eastAsia="Calibri" w:hAnsi="Times New Roman" w:cs="Arial"/>
          <w:sz w:val="28"/>
          <w:szCs w:val="28"/>
          <w:lang w:eastAsia="ru-RU"/>
        </w:rPr>
      </w:pPr>
      <w:proofErr w:type="gramStart"/>
      <w:r w:rsidRPr="00E1045F">
        <w:rPr>
          <w:rFonts w:ascii="Times New Roman" w:eastAsia="Calibri" w:hAnsi="Times New Roman" w:cs="Arial"/>
          <w:sz w:val="28"/>
          <w:szCs w:val="28"/>
          <w:lang w:eastAsia="ru-RU"/>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Pr="00E1045F">
        <w:rPr>
          <w:rFonts w:ascii="Times New Roman" w:eastAsia="Calibri" w:hAnsi="Times New Roman" w:cs="Arial"/>
          <w:sz w:val="28"/>
          <w:szCs w:val="28"/>
          <w:lang w:eastAsia="ru-RU"/>
        </w:rPr>
        <w:br/>
        <w:t xml:space="preserve">законами города Москвы от 6 ноября 2002 года № 56 «Об организации местного самоуправления в городе Москве», от 10 сентября 2008 года № 39 </w:t>
      </w:r>
      <w:r w:rsidRPr="00E1045F">
        <w:rPr>
          <w:rFonts w:ascii="Times New Roman" w:eastAsia="Calibri" w:hAnsi="Times New Roman" w:cs="Arial"/>
          <w:sz w:val="28"/>
          <w:szCs w:val="28"/>
          <w:lang w:eastAsia="ru-RU"/>
        </w:rPr>
        <w:br/>
        <w:t xml:space="preserve">«О бюджетном устройстве и бюджетном процессе в городе Москве», </w:t>
      </w:r>
      <w:r w:rsidRPr="00E1045F">
        <w:rPr>
          <w:rFonts w:ascii="Times New Roman" w:eastAsia="Calibri" w:hAnsi="Times New Roman" w:cs="Arial"/>
          <w:sz w:val="28"/>
          <w:szCs w:val="28"/>
          <w:lang w:eastAsia="ru-RU"/>
        </w:rPr>
        <w:br/>
        <w:t>от ___ ________ 2024 года № ___ «</w:t>
      </w:r>
      <w:r w:rsidRPr="00E1045F">
        <w:rPr>
          <w:rFonts w:ascii="Times New Roman" w:hAnsi="Times New Roman" w:cs="Times New Roman"/>
          <w:sz w:val="28"/>
          <w:szCs w:val="28"/>
        </w:rPr>
        <w:t>О бюджете</w:t>
      </w:r>
      <w:proofErr w:type="gramEnd"/>
      <w:r w:rsidRPr="00E1045F">
        <w:rPr>
          <w:rFonts w:ascii="Times New Roman" w:hAnsi="Times New Roman" w:cs="Times New Roman"/>
          <w:sz w:val="28"/>
          <w:szCs w:val="28"/>
        </w:rPr>
        <w:t xml:space="preserve"> города Москвы на </w:t>
      </w:r>
      <w:r w:rsidRPr="00E1045F">
        <w:rPr>
          <w:rFonts w:ascii="Times New Roman" w:eastAsia="Calibri" w:hAnsi="Times New Roman" w:cs="Times New Roman"/>
          <w:sz w:val="28"/>
          <w:szCs w:val="28"/>
        </w:rPr>
        <w:t xml:space="preserve">2025 год и плановый период 2026 и 2027 </w:t>
      </w:r>
      <w:r w:rsidRPr="00E1045F">
        <w:rPr>
          <w:rFonts w:ascii="Times New Roman" w:hAnsi="Times New Roman" w:cs="Times New Roman"/>
          <w:sz w:val="28"/>
          <w:szCs w:val="28"/>
        </w:rPr>
        <w:t>годов</w:t>
      </w:r>
      <w:r w:rsidRPr="00E1045F">
        <w:rPr>
          <w:rFonts w:ascii="Times New Roman" w:eastAsia="Calibri" w:hAnsi="Times New Roman" w:cs="Arial"/>
          <w:sz w:val="28"/>
          <w:szCs w:val="28"/>
          <w:lang w:eastAsia="ru-RU"/>
        </w:rPr>
        <w:t xml:space="preserve">», Уставом муниципального округа Очаково-Матвеевское, Положением о бюджетном процессе в муниципальном округе Очаково-Матвеевское, утвержденным решением Совета депутатов муниципального округа Очаково-Матвеевское от 8 ноября 2017 года № 46-СД, </w:t>
      </w:r>
      <w:r w:rsidRPr="00E1045F">
        <w:rPr>
          <w:rFonts w:ascii="Times New Roman" w:eastAsia="Calibri" w:hAnsi="Times New Roman" w:cs="Arial"/>
          <w:b/>
          <w:sz w:val="28"/>
          <w:szCs w:val="28"/>
          <w:lang w:eastAsia="ru-RU"/>
        </w:rPr>
        <w:t>Совет депутатов муниципального округа Очаково-Матвеевское решил:</w:t>
      </w:r>
    </w:p>
    <w:p w:rsidR="00E1045F" w:rsidRPr="00E1045F" w:rsidRDefault="00E1045F" w:rsidP="00E1045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1045F">
        <w:rPr>
          <w:rFonts w:ascii="Times New Roman" w:eastAsia="Calibri" w:hAnsi="Times New Roman" w:cs="Times New Roman"/>
          <w:sz w:val="28"/>
          <w:szCs w:val="28"/>
        </w:rPr>
        <w:t>1. </w:t>
      </w:r>
      <w:r w:rsidRPr="00E1045F">
        <w:rPr>
          <w:rFonts w:ascii="Times New Roman" w:hAnsi="Times New Roman" w:cs="Times New Roman"/>
          <w:sz w:val="28"/>
          <w:szCs w:val="28"/>
        </w:rPr>
        <w:t xml:space="preserve">Утвердить бюджет </w:t>
      </w:r>
      <w:r w:rsidRPr="00E1045F">
        <w:rPr>
          <w:rFonts w:ascii="Times New Roman" w:eastAsia="Calibri" w:hAnsi="Times New Roman" w:cs="Times New Roman"/>
          <w:sz w:val="28"/>
          <w:szCs w:val="28"/>
        </w:rPr>
        <w:t>муниципального округа Очаково-Матвеевское</w:t>
      </w:r>
      <w:r w:rsidRPr="00E1045F">
        <w:rPr>
          <w:rFonts w:ascii="Times New Roman" w:hAnsi="Times New Roman" w:cs="Times New Roman"/>
          <w:sz w:val="28"/>
          <w:szCs w:val="28"/>
        </w:rPr>
        <w:t xml:space="preserve"> на </w:t>
      </w:r>
      <w:r w:rsidRPr="00E1045F">
        <w:rPr>
          <w:rFonts w:ascii="Times New Roman" w:eastAsia="Calibri" w:hAnsi="Times New Roman" w:cs="Times New Roman"/>
          <w:sz w:val="28"/>
          <w:szCs w:val="28"/>
        </w:rPr>
        <w:t>2025 год и плановый период 2026 и 2027 годов (далее – местный бюджет, муниципальный округ) со следующими характеристиками и показателями:</w:t>
      </w:r>
    </w:p>
    <w:p w:rsidR="00E1045F" w:rsidRPr="00E1045F" w:rsidRDefault="00E1045F" w:rsidP="00E1045F">
      <w:pPr>
        <w:autoSpaceDE w:val="0"/>
        <w:autoSpaceDN w:val="0"/>
        <w:adjustRightInd w:val="0"/>
        <w:spacing w:after="0" w:line="240" w:lineRule="auto"/>
        <w:ind w:firstLine="709"/>
        <w:jc w:val="both"/>
        <w:rPr>
          <w:rFonts w:ascii="Times New Roman" w:hAnsi="Times New Roman" w:cs="Times New Roman"/>
          <w:sz w:val="28"/>
          <w:szCs w:val="28"/>
        </w:rPr>
      </w:pPr>
      <w:r w:rsidRPr="00E1045F">
        <w:rPr>
          <w:rFonts w:ascii="Times New Roman" w:hAnsi="Times New Roman" w:cs="Times New Roman"/>
          <w:sz w:val="28"/>
          <w:szCs w:val="28"/>
        </w:rPr>
        <w:t>1.1. Основные характеристики местного бюджета на 2025 год:</w:t>
      </w:r>
    </w:p>
    <w:p w:rsidR="00E1045F" w:rsidRPr="00E1045F" w:rsidRDefault="00E1045F" w:rsidP="00E1045F">
      <w:pPr>
        <w:autoSpaceDE w:val="0"/>
        <w:autoSpaceDN w:val="0"/>
        <w:adjustRightInd w:val="0"/>
        <w:spacing w:after="0" w:line="240" w:lineRule="auto"/>
        <w:ind w:firstLine="709"/>
        <w:jc w:val="both"/>
        <w:rPr>
          <w:rFonts w:ascii="Times New Roman" w:hAnsi="Times New Roman" w:cs="Times New Roman"/>
          <w:sz w:val="28"/>
          <w:szCs w:val="28"/>
        </w:rPr>
      </w:pPr>
      <w:r w:rsidRPr="00E1045F">
        <w:rPr>
          <w:rFonts w:ascii="Times New Roman" w:hAnsi="Times New Roman" w:cs="Times New Roman"/>
          <w:sz w:val="28"/>
          <w:szCs w:val="28"/>
        </w:rPr>
        <w:t xml:space="preserve">1.1.1) общий объем доходов в сумме </w:t>
      </w:r>
      <w:r w:rsidRPr="00E1045F">
        <w:rPr>
          <w:rFonts w:ascii="Times New Roman" w:eastAsia="Calibri" w:hAnsi="Times New Roman" w:cs="Times New Roman"/>
          <w:bCs/>
          <w:sz w:val="28"/>
          <w:szCs w:val="28"/>
        </w:rPr>
        <w:t xml:space="preserve">26919,2 </w:t>
      </w:r>
      <w:r w:rsidRPr="00E1045F">
        <w:rPr>
          <w:rFonts w:ascii="Times New Roman" w:hAnsi="Times New Roman" w:cs="Times New Roman"/>
          <w:sz w:val="28"/>
          <w:szCs w:val="28"/>
        </w:rPr>
        <w:t>тыс. рублей;</w:t>
      </w:r>
    </w:p>
    <w:p w:rsidR="00E1045F" w:rsidRPr="00E1045F" w:rsidRDefault="00E1045F" w:rsidP="00E1045F">
      <w:pPr>
        <w:autoSpaceDE w:val="0"/>
        <w:autoSpaceDN w:val="0"/>
        <w:adjustRightInd w:val="0"/>
        <w:spacing w:after="0" w:line="240" w:lineRule="auto"/>
        <w:ind w:firstLine="709"/>
        <w:jc w:val="both"/>
        <w:rPr>
          <w:rFonts w:ascii="Times New Roman" w:hAnsi="Times New Roman" w:cs="Times New Roman"/>
          <w:sz w:val="28"/>
          <w:szCs w:val="28"/>
        </w:rPr>
      </w:pPr>
      <w:r w:rsidRPr="00E1045F">
        <w:rPr>
          <w:rFonts w:ascii="Times New Roman" w:hAnsi="Times New Roman" w:cs="Times New Roman"/>
          <w:sz w:val="28"/>
          <w:szCs w:val="28"/>
        </w:rPr>
        <w:t xml:space="preserve">1.1.2) общий объем расходов в сумме </w:t>
      </w:r>
      <w:r w:rsidRPr="00E1045F">
        <w:rPr>
          <w:rFonts w:ascii="Times New Roman" w:eastAsia="Calibri" w:hAnsi="Times New Roman" w:cs="Times New Roman"/>
          <w:bCs/>
          <w:sz w:val="28"/>
          <w:szCs w:val="28"/>
        </w:rPr>
        <w:t xml:space="preserve">26919,2 </w:t>
      </w:r>
      <w:r w:rsidRPr="00E1045F">
        <w:rPr>
          <w:rFonts w:ascii="Times New Roman" w:hAnsi="Times New Roman" w:cs="Times New Roman"/>
          <w:sz w:val="28"/>
          <w:szCs w:val="28"/>
        </w:rPr>
        <w:t>тыс. рублей;</w:t>
      </w:r>
    </w:p>
    <w:p w:rsidR="00E1045F" w:rsidRPr="00E1045F" w:rsidRDefault="00E1045F" w:rsidP="00E1045F">
      <w:pPr>
        <w:autoSpaceDE w:val="0"/>
        <w:autoSpaceDN w:val="0"/>
        <w:adjustRightInd w:val="0"/>
        <w:spacing w:after="0" w:line="240" w:lineRule="auto"/>
        <w:ind w:firstLine="709"/>
        <w:jc w:val="both"/>
        <w:rPr>
          <w:rFonts w:ascii="Times New Roman" w:hAnsi="Times New Roman" w:cs="Times New Roman"/>
          <w:sz w:val="28"/>
          <w:szCs w:val="28"/>
        </w:rPr>
      </w:pPr>
      <w:r w:rsidRPr="00E1045F">
        <w:rPr>
          <w:rFonts w:ascii="Times New Roman" w:hAnsi="Times New Roman" w:cs="Times New Roman"/>
          <w:sz w:val="28"/>
          <w:szCs w:val="28"/>
        </w:rPr>
        <w:t xml:space="preserve">1.1.3) дефицит / профицит в сумме 0,0 тыс. рублей. </w:t>
      </w:r>
    </w:p>
    <w:p w:rsidR="00E1045F" w:rsidRPr="00E1045F" w:rsidRDefault="00E1045F" w:rsidP="00E1045F">
      <w:pPr>
        <w:autoSpaceDE w:val="0"/>
        <w:autoSpaceDN w:val="0"/>
        <w:adjustRightInd w:val="0"/>
        <w:spacing w:after="0" w:line="240" w:lineRule="auto"/>
        <w:ind w:firstLine="709"/>
        <w:jc w:val="both"/>
        <w:rPr>
          <w:rFonts w:ascii="Times New Roman" w:hAnsi="Times New Roman" w:cs="Times New Roman"/>
          <w:sz w:val="28"/>
          <w:szCs w:val="28"/>
        </w:rPr>
      </w:pPr>
      <w:r w:rsidRPr="00E1045F">
        <w:rPr>
          <w:rFonts w:ascii="Times New Roman" w:hAnsi="Times New Roman" w:cs="Times New Roman"/>
          <w:sz w:val="28"/>
          <w:szCs w:val="28"/>
        </w:rPr>
        <w:t xml:space="preserve">1.2. Основные характеристики местного бюджета на 2026 год и </w:t>
      </w:r>
      <w:r w:rsidRPr="00E1045F">
        <w:rPr>
          <w:rFonts w:ascii="Times New Roman" w:hAnsi="Times New Roman" w:cs="Times New Roman"/>
          <w:sz w:val="28"/>
          <w:szCs w:val="28"/>
        </w:rPr>
        <w:br/>
        <w:t>2027 год:</w:t>
      </w:r>
    </w:p>
    <w:p w:rsidR="00E1045F" w:rsidRPr="00E1045F" w:rsidRDefault="00E1045F" w:rsidP="00E1045F">
      <w:pPr>
        <w:autoSpaceDE w:val="0"/>
        <w:autoSpaceDN w:val="0"/>
        <w:adjustRightInd w:val="0"/>
        <w:spacing w:after="0" w:line="240" w:lineRule="auto"/>
        <w:ind w:firstLine="709"/>
        <w:jc w:val="both"/>
        <w:rPr>
          <w:rFonts w:ascii="Times New Roman" w:hAnsi="Times New Roman" w:cs="Times New Roman"/>
          <w:sz w:val="28"/>
          <w:szCs w:val="28"/>
        </w:rPr>
      </w:pPr>
      <w:r w:rsidRPr="00E1045F">
        <w:rPr>
          <w:rFonts w:ascii="Times New Roman" w:hAnsi="Times New Roman" w:cs="Times New Roman"/>
          <w:sz w:val="28"/>
          <w:szCs w:val="28"/>
        </w:rPr>
        <w:t xml:space="preserve">1.2.1) общий объем доходов на 2026 год в сумме </w:t>
      </w:r>
      <w:r w:rsidRPr="00E1045F">
        <w:rPr>
          <w:rFonts w:ascii="Times New Roman" w:eastAsia="Calibri" w:hAnsi="Times New Roman" w:cs="Times New Roman"/>
          <w:bCs/>
          <w:sz w:val="28"/>
          <w:szCs w:val="28"/>
        </w:rPr>
        <w:t xml:space="preserve">27166,0 </w:t>
      </w:r>
      <w:r w:rsidRPr="00E1045F">
        <w:rPr>
          <w:rFonts w:ascii="Times New Roman" w:hAnsi="Times New Roman" w:cs="Times New Roman"/>
          <w:sz w:val="28"/>
          <w:szCs w:val="28"/>
        </w:rPr>
        <w:t xml:space="preserve">тыс. рублей и на 2027 год в сумме </w:t>
      </w:r>
      <w:r w:rsidRPr="00E1045F">
        <w:rPr>
          <w:rFonts w:ascii="Times New Roman" w:eastAsia="Calibri" w:hAnsi="Times New Roman" w:cs="Times New Roman"/>
          <w:bCs/>
          <w:sz w:val="28"/>
          <w:szCs w:val="28"/>
        </w:rPr>
        <w:t xml:space="preserve">34295,3 </w:t>
      </w:r>
      <w:r w:rsidRPr="00E1045F">
        <w:rPr>
          <w:rFonts w:ascii="Times New Roman" w:hAnsi="Times New Roman" w:cs="Times New Roman"/>
          <w:sz w:val="28"/>
          <w:szCs w:val="28"/>
        </w:rPr>
        <w:t>тыс. рублей;</w:t>
      </w:r>
    </w:p>
    <w:p w:rsidR="00E1045F" w:rsidRPr="00E1045F" w:rsidRDefault="00E1045F" w:rsidP="00E1045F">
      <w:pPr>
        <w:autoSpaceDE w:val="0"/>
        <w:autoSpaceDN w:val="0"/>
        <w:adjustRightInd w:val="0"/>
        <w:spacing w:after="0" w:line="240" w:lineRule="auto"/>
        <w:ind w:firstLine="709"/>
        <w:jc w:val="both"/>
        <w:rPr>
          <w:rFonts w:ascii="Times New Roman" w:hAnsi="Times New Roman" w:cs="Times New Roman"/>
          <w:sz w:val="28"/>
          <w:szCs w:val="28"/>
        </w:rPr>
      </w:pPr>
      <w:r w:rsidRPr="00E1045F">
        <w:rPr>
          <w:rFonts w:ascii="Times New Roman" w:hAnsi="Times New Roman" w:cs="Times New Roman"/>
          <w:sz w:val="28"/>
          <w:szCs w:val="28"/>
        </w:rPr>
        <w:t xml:space="preserve">1.2.2) общий объем расходов на 2026 год в сумме </w:t>
      </w:r>
      <w:r w:rsidRPr="00E1045F">
        <w:rPr>
          <w:rFonts w:ascii="Times New Roman" w:eastAsia="Calibri" w:hAnsi="Times New Roman" w:cs="Times New Roman"/>
          <w:bCs/>
          <w:sz w:val="28"/>
          <w:szCs w:val="28"/>
        </w:rPr>
        <w:t xml:space="preserve">27166,0 </w:t>
      </w:r>
      <w:r w:rsidRPr="00E1045F">
        <w:rPr>
          <w:rFonts w:ascii="Times New Roman" w:hAnsi="Times New Roman" w:cs="Times New Roman"/>
          <w:sz w:val="28"/>
          <w:szCs w:val="28"/>
        </w:rPr>
        <w:t xml:space="preserve">тыс. рублей, в том числе условно утвержденные расходы в сумме 679,2 тыс. рублей и на 2027 </w:t>
      </w:r>
      <w:r w:rsidRPr="00E1045F">
        <w:rPr>
          <w:rFonts w:ascii="Times New Roman" w:hAnsi="Times New Roman" w:cs="Times New Roman"/>
          <w:sz w:val="28"/>
          <w:szCs w:val="28"/>
        </w:rPr>
        <w:lastRenderedPageBreak/>
        <w:t xml:space="preserve">год в сумме </w:t>
      </w:r>
      <w:r w:rsidRPr="00E1045F">
        <w:rPr>
          <w:rFonts w:ascii="Times New Roman" w:eastAsia="Calibri" w:hAnsi="Times New Roman" w:cs="Times New Roman"/>
          <w:bCs/>
          <w:sz w:val="28"/>
          <w:szCs w:val="28"/>
        </w:rPr>
        <w:t xml:space="preserve">34295,3 </w:t>
      </w:r>
      <w:r w:rsidRPr="00E1045F">
        <w:rPr>
          <w:rFonts w:ascii="Times New Roman" w:hAnsi="Times New Roman" w:cs="Times New Roman"/>
          <w:sz w:val="28"/>
          <w:szCs w:val="28"/>
        </w:rPr>
        <w:t>тыс. рублей, в том числе условно утвержденные расходы в сумме 1714,8 тыс. рублей;</w:t>
      </w:r>
    </w:p>
    <w:p w:rsidR="00E1045F" w:rsidRPr="00E1045F" w:rsidRDefault="00E1045F" w:rsidP="00E1045F">
      <w:pPr>
        <w:autoSpaceDE w:val="0"/>
        <w:autoSpaceDN w:val="0"/>
        <w:adjustRightInd w:val="0"/>
        <w:spacing w:after="0" w:line="240" w:lineRule="auto"/>
        <w:ind w:firstLine="709"/>
        <w:jc w:val="both"/>
        <w:rPr>
          <w:rFonts w:ascii="Times New Roman" w:hAnsi="Times New Roman" w:cs="Times New Roman"/>
          <w:sz w:val="28"/>
          <w:szCs w:val="28"/>
        </w:rPr>
      </w:pPr>
      <w:r w:rsidRPr="00E1045F">
        <w:rPr>
          <w:rFonts w:ascii="Times New Roman" w:hAnsi="Times New Roman" w:cs="Times New Roman"/>
          <w:sz w:val="28"/>
          <w:szCs w:val="28"/>
        </w:rPr>
        <w:t xml:space="preserve">1.2.3) дефицит / профицит на 2026 год в сумме 0,0 тыс. рублей и на 2027 год в сумме 0,0 тыс. рублей. </w:t>
      </w:r>
    </w:p>
    <w:p w:rsidR="00E1045F" w:rsidRPr="00E1045F" w:rsidRDefault="00E1045F" w:rsidP="00E104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1045F">
        <w:rPr>
          <w:rFonts w:ascii="Times New Roman" w:hAnsi="Times New Roman" w:cs="Arial"/>
          <w:sz w:val="28"/>
          <w:szCs w:val="28"/>
          <w:lang w:eastAsia="ru-RU"/>
        </w:rPr>
        <w:t>1.3. В</w:t>
      </w:r>
      <w:r w:rsidRPr="00E1045F">
        <w:rPr>
          <w:rFonts w:ascii="Times New Roman" w:hAnsi="Times New Roman" w:cs="Times New Roman"/>
          <w:sz w:val="28"/>
          <w:szCs w:val="28"/>
        </w:rPr>
        <w:t xml:space="preserve">едомственная структура расходов </w:t>
      </w:r>
      <w:r w:rsidRPr="00E1045F">
        <w:rPr>
          <w:rFonts w:ascii="Times New Roman" w:hAnsi="Times New Roman" w:cs="Arial"/>
          <w:sz w:val="28"/>
          <w:szCs w:val="28"/>
          <w:lang w:eastAsia="ru-RU"/>
        </w:rPr>
        <w:t xml:space="preserve">местного бюджета на </w:t>
      </w:r>
      <w:r w:rsidRPr="00E1045F">
        <w:rPr>
          <w:rFonts w:ascii="Times New Roman" w:eastAsia="Calibri" w:hAnsi="Times New Roman" w:cs="Times New Roman"/>
          <w:sz w:val="28"/>
          <w:szCs w:val="28"/>
        </w:rPr>
        <w:t>2025 год и плановый период 2026 и 2027</w:t>
      </w:r>
      <w:r w:rsidRPr="00E1045F">
        <w:rPr>
          <w:rFonts w:ascii="Times New Roman" w:hAnsi="Times New Roman" w:cs="Arial"/>
          <w:sz w:val="28"/>
          <w:szCs w:val="28"/>
          <w:lang w:eastAsia="ru-RU"/>
        </w:rPr>
        <w:t xml:space="preserve"> годов согласно приложениям 1 и 2 к настоящему решению</w:t>
      </w:r>
      <w:r w:rsidRPr="00E1045F">
        <w:rPr>
          <w:rFonts w:ascii="Times New Roman" w:hAnsi="Times New Roman" w:cs="Times New Roman"/>
          <w:sz w:val="28"/>
          <w:szCs w:val="28"/>
        </w:rPr>
        <w:t>.</w:t>
      </w:r>
    </w:p>
    <w:p w:rsidR="00E1045F" w:rsidRPr="00E1045F" w:rsidRDefault="00E1045F" w:rsidP="00E1045F">
      <w:pPr>
        <w:widowControl w:val="0"/>
        <w:autoSpaceDE w:val="0"/>
        <w:autoSpaceDN w:val="0"/>
        <w:adjustRightInd w:val="0"/>
        <w:spacing w:after="0" w:line="240" w:lineRule="auto"/>
        <w:ind w:firstLine="709"/>
        <w:jc w:val="both"/>
        <w:rPr>
          <w:rFonts w:ascii="Times New Roman" w:hAnsi="Times New Roman" w:cs="Arial"/>
          <w:iCs/>
          <w:sz w:val="28"/>
          <w:szCs w:val="28"/>
          <w:lang w:eastAsia="ru-RU"/>
        </w:rPr>
      </w:pPr>
      <w:r w:rsidRPr="00E1045F">
        <w:rPr>
          <w:rFonts w:ascii="Times New Roman" w:hAnsi="Times New Roman" w:cs="Arial"/>
          <w:sz w:val="28"/>
          <w:szCs w:val="28"/>
          <w:lang w:eastAsia="ru-RU"/>
        </w:rPr>
        <w:t xml:space="preserve">1.4. Распределение бюджетных ассигнований </w:t>
      </w:r>
      <w:r w:rsidRPr="00E1045F">
        <w:rPr>
          <w:rFonts w:ascii="Times New Roman" w:hAnsi="Times New Roman" w:cs="Arial"/>
          <w:iCs/>
          <w:sz w:val="28"/>
          <w:szCs w:val="28"/>
          <w:lang w:eastAsia="ru-RU"/>
        </w:rPr>
        <w:t xml:space="preserve">разделам, подразделам, целевым статьям, группам (группам и подгруппам) видов расходов классификации расходов местного бюджета </w:t>
      </w:r>
      <w:r w:rsidRPr="00E1045F">
        <w:rPr>
          <w:rFonts w:ascii="Times New Roman" w:hAnsi="Times New Roman" w:cs="Arial"/>
          <w:sz w:val="28"/>
          <w:szCs w:val="28"/>
          <w:lang w:eastAsia="ru-RU"/>
        </w:rPr>
        <w:t xml:space="preserve">на </w:t>
      </w:r>
      <w:r w:rsidRPr="00E1045F">
        <w:rPr>
          <w:rFonts w:ascii="Times New Roman" w:eastAsia="Calibri" w:hAnsi="Times New Roman" w:cs="Times New Roman"/>
          <w:sz w:val="28"/>
          <w:szCs w:val="28"/>
        </w:rPr>
        <w:t>2025 год и плановый период 2026 и 2027</w:t>
      </w:r>
      <w:r w:rsidRPr="00E1045F">
        <w:rPr>
          <w:rFonts w:ascii="Times New Roman" w:hAnsi="Times New Roman" w:cs="Arial"/>
          <w:sz w:val="28"/>
          <w:szCs w:val="28"/>
          <w:lang w:eastAsia="ru-RU"/>
        </w:rPr>
        <w:t xml:space="preserve"> годов согласно приложениям 3 и 4 к настоящему решению.</w:t>
      </w:r>
    </w:p>
    <w:p w:rsidR="00E1045F" w:rsidRPr="00E1045F" w:rsidRDefault="00E1045F" w:rsidP="00E1045F">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045F">
        <w:rPr>
          <w:rFonts w:ascii="Times New Roman" w:eastAsia="Calibri" w:hAnsi="Times New Roman" w:cs="Times New Roman"/>
          <w:sz w:val="28"/>
          <w:szCs w:val="28"/>
          <w:lang w:eastAsia="ru-RU"/>
        </w:rPr>
        <w:t>1.5. Общий объем бюджетных ассигнований, направляемых на исполнение публичных нормативных обязательств, на 2025-2027 годы в сумме 0,0 тыс. рублей.</w:t>
      </w:r>
    </w:p>
    <w:p w:rsidR="00E1045F" w:rsidRPr="00E1045F" w:rsidRDefault="00E1045F" w:rsidP="00E104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1045F">
        <w:rPr>
          <w:rFonts w:ascii="Times New Roman" w:hAnsi="Times New Roman" w:cs="Arial"/>
          <w:sz w:val="28"/>
          <w:szCs w:val="28"/>
          <w:lang w:eastAsia="ru-RU"/>
        </w:rPr>
        <w:t>1.6. И</w:t>
      </w:r>
      <w:r w:rsidRPr="00E1045F">
        <w:rPr>
          <w:rFonts w:ascii="Times New Roman" w:hAnsi="Times New Roman" w:cs="Times New Roman"/>
          <w:sz w:val="28"/>
          <w:szCs w:val="28"/>
        </w:rPr>
        <w:t xml:space="preserve">сточники финансирования дефицита местного бюджета </w:t>
      </w:r>
      <w:r w:rsidRPr="00E1045F">
        <w:rPr>
          <w:rFonts w:ascii="Times New Roman" w:eastAsia="Calibri" w:hAnsi="Times New Roman" w:cs="Times New Roman"/>
          <w:sz w:val="28"/>
          <w:szCs w:val="28"/>
          <w:lang w:eastAsia="ru-RU"/>
        </w:rPr>
        <w:t xml:space="preserve">на </w:t>
      </w:r>
      <w:r w:rsidRPr="00E1045F">
        <w:rPr>
          <w:rFonts w:ascii="Times New Roman" w:eastAsia="Calibri" w:hAnsi="Times New Roman" w:cs="Times New Roman"/>
          <w:sz w:val="28"/>
          <w:szCs w:val="28"/>
        </w:rPr>
        <w:t>2025 год и плановый период 2026 и 2027</w:t>
      </w:r>
      <w:r w:rsidRPr="00E1045F">
        <w:rPr>
          <w:rFonts w:ascii="Times New Roman" w:hAnsi="Times New Roman" w:cs="Arial"/>
          <w:sz w:val="28"/>
          <w:szCs w:val="28"/>
          <w:lang w:eastAsia="ru-RU"/>
        </w:rPr>
        <w:t xml:space="preserve"> годов</w:t>
      </w:r>
      <w:r w:rsidRPr="00E1045F">
        <w:rPr>
          <w:rFonts w:ascii="Times New Roman" w:eastAsia="Calibri" w:hAnsi="Times New Roman" w:cs="Times New Roman"/>
          <w:sz w:val="28"/>
          <w:szCs w:val="28"/>
          <w:lang w:eastAsia="ru-RU"/>
        </w:rPr>
        <w:t xml:space="preserve"> согласно приложению 5 к настоящему решению</w:t>
      </w:r>
      <w:r w:rsidRPr="00E1045F">
        <w:rPr>
          <w:rFonts w:ascii="Times New Roman" w:hAnsi="Times New Roman" w:cs="Times New Roman"/>
          <w:sz w:val="28"/>
          <w:szCs w:val="28"/>
        </w:rPr>
        <w:t>.</w:t>
      </w:r>
    </w:p>
    <w:p w:rsidR="00E1045F" w:rsidRPr="00E1045F" w:rsidRDefault="00E1045F" w:rsidP="00E1045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1045F">
        <w:rPr>
          <w:rFonts w:ascii="Times New Roman" w:hAnsi="Times New Roman" w:cs="Times New Roman"/>
          <w:sz w:val="28"/>
          <w:szCs w:val="28"/>
        </w:rPr>
        <w:t>1.7. О</w:t>
      </w:r>
      <w:r w:rsidRPr="00E1045F">
        <w:rPr>
          <w:rFonts w:ascii="Times New Roman" w:eastAsia="Calibri" w:hAnsi="Times New Roman" w:cs="Times New Roman"/>
          <w:sz w:val="28"/>
          <w:szCs w:val="28"/>
        </w:rPr>
        <w:t xml:space="preserve">бъем межбюджетных трансфертов, получаемых из бюджета города Москвы </w:t>
      </w:r>
      <w:r w:rsidRPr="00E1045F">
        <w:rPr>
          <w:rFonts w:ascii="Times New Roman" w:hAnsi="Times New Roman" w:cs="Times New Roman"/>
          <w:sz w:val="28"/>
          <w:szCs w:val="28"/>
        </w:rPr>
        <w:t>в 2025 году в сумме 0,0 тыс. рублей, 2026 году в сумме 0,0 тыс. рублей, 2027 году в сумме 0,0 тыс. рублей</w:t>
      </w:r>
      <w:r w:rsidRPr="00E1045F">
        <w:rPr>
          <w:rFonts w:ascii="Times New Roman" w:eastAsia="Calibri" w:hAnsi="Times New Roman" w:cs="Times New Roman"/>
          <w:sz w:val="28"/>
          <w:szCs w:val="28"/>
        </w:rPr>
        <w:t>.</w:t>
      </w:r>
    </w:p>
    <w:p w:rsidR="00E1045F" w:rsidRPr="00E1045F" w:rsidRDefault="00E1045F" w:rsidP="00E1045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1045F">
        <w:rPr>
          <w:rFonts w:ascii="Times New Roman" w:eastAsia="Calibri" w:hAnsi="Times New Roman" w:cs="Times New Roman"/>
          <w:sz w:val="28"/>
          <w:szCs w:val="28"/>
        </w:rPr>
        <w:t>Распределение межбюджетного трансферта между бюджетами внутригородских муниципальных образований осуществляется в порядке, установленном Правительством Москвы. Межбюджетный трансферт предоставляется на основании соглашения между органом исполнительной власти города Москвы и органом местного самоуправления муниципального округа Очаково-Матвеевское.</w:t>
      </w:r>
    </w:p>
    <w:p w:rsidR="00E1045F" w:rsidRPr="00E1045F" w:rsidRDefault="00E1045F" w:rsidP="00E1045F">
      <w:pPr>
        <w:autoSpaceDE w:val="0"/>
        <w:autoSpaceDN w:val="0"/>
        <w:adjustRightInd w:val="0"/>
        <w:spacing w:after="0" w:line="240" w:lineRule="auto"/>
        <w:ind w:firstLine="709"/>
        <w:jc w:val="both"/>
        <w:rPr>
          <w:rFonts w:ascii="Times New Roman" w:hAnsi="Times New Roman" w:cs="Times New Roman"/>
          <w:iCs/>
          <w:sz w:val="28"/>
          <w:szCs w:val="28"/>
        </w:rPr>
      </w:pPr>
      <w:r w:rsidRPr="00E1045F">
        <w:rPr>
          <w:rFonts w:ascii="Times New Roman" w:eastAsia="Calibri" w:hAnsi="Times New Roman" w:cs="Times New Roman"/>
          <w:sz w:val="28"/>
          <w:szCs w:val="28"/>
        </w:rPr>
        <w:t>1.8. </w:t>
      </w:r>
      <w:r w:rsidRPr="00E1045F">
        <w:rPr>
          <w:rFonts w:ascii="Times New Roman" w:hAnsi="Times New Roman" w:cs="Times New Roman"/>
          <w:iCs/>
          <w:sz w:val="28"/>
          <w:szCs w:val="28"/>
        </w:rPr>
        <w:t xml:space="preserve">Объем межбюджетных трансфертов, предоставляемых бюджету города Москвы </w:t>
      </w:r>
      <w:r w:rsidRPr="00E1045F">
        <w:rPr>
          <w:rFonts w:ascii="Times New Roman" w:hAnsi="Times New Roman" w:cs="Times New Roman"/>
          <w:sz w:val="28"/>
          <w:szCs w:val="28"/>
        </w:rPr>
        <w:t>в 2025 году в сумме 216,0 тыс. рублей, 2026 году в сумме 216,0 тыс. рублей, 2026 году в сумме 216,0 тыс. рублей</w:t>
      </w:r>
      <w:r w:rsidRPr="00E1045F">
        <w:rPr>
          <w:rFonts w:ascii="Times New Roman" w:hAnsi="Times New Roman" w:cs="Times New Roman"/>
          <w:iCs/>
          <w:sz w:val="28"/>
          <w:szCs w:val="28"/>
        </w:rPr>
        <w:t>.</w:t>
      </w:r>
    </w:p>
    <w:p w:rsidR="00E1045F" w:rsidRPr="00E1045F" w:rsidRDefault="00E1045F" w:rsidP="00E1045F">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E1045F">
        <w:rPr>
          <w:rFonts w:ascii="Times New Roman" w:hAnsi="Times New Roman" w:cs="Times New Roman"/>
          <w:iCs/>
          <w:sz w:val="28"/>
          <w:szCs w:val="28"/>
        </w:rPr>
        <w:t xml:space="preserve">1.9. </w:t>
      </w:r>
      <w:r w:rsidRPr="00E1045F">
        <w:rPr>
          <w:rFonts w:ascii="Times New Roman" w:hAnsi="Times New Roman" w:cs="Arial"/>
          <w:sz w:val="28"/>
          <w:szCs w:val="28"/>
          <w:lang w:eastAsia="ru-RU"/>
        </w:rPr>
        <w:t xml:space="preserve">Резервный фонд администрации </w:t>
      </w:r>
      <w:r w:rsidRPr="00E1045F">
        <w:rPr>
          <w:rFonts w:ascii="Times New Roman" w:eastAsia="Calibri" w:hAnsi="Times New Roman" w:cs="Arial"/>
          <w:sz w:val="28"/>
          <w:szCs w:val="28"/>
          <w:lang w:eastAsia="ru-RU"/>
        </w:rPr>
        <w:t xml:space="preserve">муниципального округа на 2025 год </w:t>
      </w:r>
      <w:r w:rsidRPr="00E1045F">
        <w:rPr>
          <w:rFonts w:ascii="Times New Roman" w:hAnsi="Times New Roman" w:cs="Arial"/>
          <w:sz w:val="28"/>
          <w:szCs w:val="28"/>
          <w:lang w:eastAsia="ru-RU"/>
        </w:rPr>
        <w:t>в сумме 50,0 тыс. рублей, на 2026 год в сумме 50,0 тыс. рублей, на 2027 год в сумме 50,0 тыс. рублей.</w:t>
      </w:r>
    </w:p>
    <w:p w:rsidR="00E1045F" w:rsidRPr="00E1045F" w:rsidRDefault="00E1045F" w:rsidP="00E1045F">
      <w:pPr>
        <w:autoSpaceDE w:val="0"/>
        <w:autoSpaceDN w:val="0"/>
        <w:adjustRightInd w:val="0"/>
        <w:spacing w:after="0" w:line="240" w:lineRule="auto"/>
        <w:ind w:firstLine="709"/>
        <w:jc w:val="both"/>
        <w:rPr>
          <w:rFonts w:ascii="Times New Roman" w:hAnsi="Times New Roman" w:cs="Times New Roman"/>
          <w:sz w:val="28"/>
          <w:szCs w:val="20"/>
        </w:rPr>
      </w:pPr>
      <w:r w:rsidRPr="00E1045F">
        <w:rPr>
          <w:rFonts w:ascii="Times New Roman" w:hAnsi="Times New Roman" w:cs="Times New Roman"/>
          <w:sz w:val="28"/>
          <w:szCs w:val="28"/>
        </w:rPr>
        <w:t>1.10. </w:t>
      </w:r>
      <w:r w:rsidRPr="00E1045F">
        <w:rPr>
          <w:rFonts w:ascii="Times New Roman" w:hAnsi="Times New Roman" w:cs="Times New Roman"/>
          <w:iCs/>
          <w:sz w:val="28"/>
          <w:szCs w:val="20"/>
        </w:rPr>
        <w:t>П</w:t>
      </w:r>
      <w:r w:rsidRPr="00E1045F">
        <w:rPr>
          <w:rFonts w:ascii="Times New Roman" w:hAnsi="Times New Roman" w:cs="Times New Roman"/>
          <w:sz w:val="28"/>
          <w:szCs w:val="20"/>
        </w:rPr>
        <w:t xml:space="preserve">рограмма муниципальных гарантий </w:t>
      </w:r>
      <w:r w:rsidRPr="00E1045F">
        <w:rPr>
          <w:rFonts w:ascii="Times New Roman" w:eastAsia="Calibri" w:hAnsi="Times New Roman" w:cs="Times New Roman"/>
          <w:sz w:val="28"/>
          <w:szCs w:val="20"/>
        </w:rPr>
        <w:t xml:space="preserve">муниципального округа </w:t>
      </w:r>
      <w:r w:rsidRPr="00E1045F">
        <w:rPr>
          <w:rFonts w:ascii="Times New Roman" w:hAnsi="Times New Roman" w:cs="Times New Roman"/>
          <w:sz w:val="28"/>
          <w:szCs w:val="20"/>
        </w:rPr>
        <w:t xml:space="preserve">в валюте Российской Федерации на </w:t>
      </w:r>
      <w:r w:rsidRPr="00E1045F">
        <w:rPr>
          <w:rFonts w:ascii="Times New Roman" w:eastAsia="Calibri" w:hAnsi="Times New Roman" w:cs="Times New Roman"/>
          <w:sz w:val="28"/>
          <w:szCs w:val="28"/>
        </w:rPr>
        <w:t>2025 год и плановый период 2026 и 2027</w:t>
      </w:r>
      <w:r w:rsidRPr="00E1045F">
        <w:rPr>
          <w:rFonts w:ascii="Times New Roman" w:hAnsi="Times New Roman" w:cs="Times New Roman"/>
          <w:sz w:val="28"/>
          <w:szCs w:val="20"/>
        </w:rPr>
        <w:t xml:space="preserve"> годов согласно приложению 6 к настоящему решению.</w:t>
      </w:r>
    </w:p>
    <w:p w:rsidR="00E1045F" w:rsidRPr="00E1045F" w:rsidRDefault="00E1045F" w:rsidP="00E1045F">
      <w:pPr>
        <w:autoSpaceDE w:val="0"/>
        <w:autoSpaceDN w:val="0"/>
        <w:adjustRightInd w:val="0"/>
        <w:spacing w:after="0" w:line="240" w:lineRule="auto"/>
        <w:ind w:firstLine="709"/>
        <w:jc w:val="both"/>
        <w:rPr>
          <w:rFonts w:ascii="Times New Roman" w:hAnsi="Times New Roman" w:cs="Times New Roman"/>
          <w:sz w:val="28"/>
          <w:szCs w:val="28"/>
        </w:rPr>
      </w:pPr>
      <w:r w:rsidRPr="00E1045F">
        <w:rPr>
          <w:rFonts w:ascii="Times New Roman" w:hAnsi="Times New Roman" w:cs="Times New Roman"/>
          <w:sz w:val="28"/>
          <w:szCs w:val="28"/>
        </w:rPr>
        <w:t>1.11.</w:t>
      </w:r>
      <w:r w:rsidRPr="00E1045F">
        <w:rPr>
          <w:rFonts w:ascii="Times New Roman" w:eastAsia="Calibri" w:hAnsi="Times New Roman" w:cs="Times New Roman"/>
          <w:sz w:val="28"/>
          <w:szCs w:val="28"/>
        </w:rPr>
        <w:t xml:space="preserve"> П</w:t>
      </w:r>
      <w:r w:rsidRPr="00E1045F">
        <w:rPr>
          <w:rFonts w:ascii="Times New Roman" w:eastAsia="Calibri" w:hAnsi="Times New Roman" w:cs="Times New Roman"/>
          <w:iCs/>
          <w:sz w:val="28"/>
          <w:szCs w:val="28"/>
        </w:rPr>
        <w:t xml:space="preserve">рограмма муниципальных внутренних заимствований </w:t>
      </w:r>
      <w:r w:rsidRPr="00E1045F">
        <w:rPr>
          <w:rFonts w:ascii="Times New Roman" w:eastAsia="Calibri" w:hAnsi="Times New Roman" w:cs="Times New Roman"/>
          <w:sz w:val="28"/>
          <w:szCs w:val="28"/>
        </w:rPr>
        <w:t xml:space="preserve">муниципального округа </w:t>
      </w:r>
      <w:r w:rsidRPr="00E1045F">
        <w:rPr>
          <w:rFonts w:ascii="Times New Roman" w:eastAsia="Calibri" w:hAnsi="Times New Roman" w:cs="Times New Roman"/>
          <w:iCs/>
          <w:sz w:val="28"/>
          <w:szCs w:val="28"/>
        </w:rPr>
        <w:t xml:space="preserve">на </w:t>
      </w:r>
      <w:r w:rsidRPr="00E1045F">
        <w:rPr>
          <w:rFonts w:ascii="Times New Roman" w:eastAsia="Calibri" w:hAnsi="Times New Roman" w:cs="Times New Roman"/>
          <w:sz w:val="28"/>
          <w:szCs w:val="28"/>
        </w:rPr>
        <w:t>2025 год и плановый период 2026 и 2027</w:t>
      </w:r>
      <w:r w:rsidRPr="00E1045F">
        <w:rPr>
          <w:rFonts w:ascii="Times New Roman" w:eastAsia="Calibri" w:hAnsi="Times New Roman" w:cs="Times New Roman"/>
          <w:iCs/>
          <w:sz w:val="28"/>
          <w:szCs w:val="28"/>
        </w:rPr>
        <w:t xml:space="preserve"> годов </w:t>
      </w:r>
      <w:r w:rsidRPr="00E1045F">
        <w:rPr>
          <w:rFonts w:ascii="Times New Roman" w:eastAsia="Calibri" w:hAnsi="Times New Roman" w:cs="Times New Roman"/>
          <w:sz w:val="28"/>
          <w:szCs w:val="28"/>
        </w:rPr>
        <w:t>согласно приложению 7 к настоящему решению</w:t>
      </w:r>
      <w:r w:rsidRPr="00E1045F">
        <w:rPr>
          <w:rFonts w:ascii="Times New Roman" w:eastAsia="Calibri" w:hAnsi="Times New Roman" w:cs="Times New Roman"/>
          <w:iCs/>
          <w:sz w:val="28"/>
          <w:szCs w:val="28"/>
        </w:rPr>
        <w:t>.</w:t>
      </w:r>
    </w:p>
    <w:p w:rsidR="00E1045F" w:rsidRPr="00E1045F" w:rsidRDefault="00E1045F" w:rsidP="00E1045F">
      <w:pPr>
        <w:widowControl w:val="0"/>
        <w:spacing w:after="0" w:line="240" w:lineRule="auto"/>
        <w:ind w:firstLine="709"/>
        <w:jc w:val="both"/>
        <w:rPr>
          <w:rFonts w:ascii="Times New Roman" w:eastAsia="Times New Roman" w:hAnsi="Times New Roman" w:cs="Times New Roman"/>
          <w:sz w:val="28"/>
          <w:szCs w:val="28"/>
          <w:lang w:eastAsia="ru-RU"/>
        </w:rPr>
      </w:pPr>
      <w:r w:rsidRPr="00E1045F">
        <w:rPr>
          <w:rFonts w:ascii="Times New Roman" w:hAnsi="Times New Roman" w:cs="Times New Roman"/>
          <w:iCs/>
          <w:sz w:val="28"/>
          <w:szCs w:val="28"/>
        </w:rPr>
        <w:t>1.12. </w:t>
      </w:r>
      <w:proofErr w:type="gramStart"/>
      <w:r w:rsidRPr="00E1045F">
        <w:rPr>
          <w:rFonts w:ascii="Times New Roman" w:hAnsi="Times New Roman" w:cs="Times New Roman"/>
          <w:iCs/>
          <w:sz w:val="28"/>
          <w:szCs w:val="28"/>
        </w:rPr>
        <w:t>В</w:t>
      </w:r>
      <w:r w:rsidRPr="00E1045F">
        <w:rPr>
          <w:rFonts w:ascii="Times New Roman" w:hAnsi="Times New Roman" w:cs="Times New Roman"/>
          <w:iCs/>
          <w:sz w:val="28"/>
          <w:szCs w:val="28"/>
          <w:lang w:eastAsia="ru-RU"/>
        </w:rPr>
        <w:t>ерхний предел муниципального внутреннего долга муниципального</w:t>
      </w:r>
      <w:r w:rsidRPr="00E1045F">
        <w:rPr>
          <w:rFonts w:ascii="Times New Roman" w:hAnsi="Times New Roman" w:cs="Times New Roman"/>
          <w:iCs/>
          <w:sz w:val="28"/>
          <w:szCs w:val="28"/>
          <w:lang w:eastAsia="ru-RU"/>
        </w:rPr>
        <w:tab/>
        <w:t xml:space="preserve">округа на 1 января 2026 года в сумме 0,0 тыс. рублей, в том числе верхний предел долга по муниципальным гарантиям </w:t>
      </w:r>
      <w:r w:rsidRPr="00E1045F">
        <w:rPr>
          <w:rFonts w:ascii="Times New Roman" w:eastAsia="Times New Roman" w:hAnsi="Times New Roman" w:cs="Times New Roman"/>
          <w:sz w:val="28"/>
          <w:szCs w:val="28"/>
          <w:lang w:eastAsia="ru-RU"/>
        </w:rPr>
        <w:t xml:space="preserve">муниципального округа в валюте Российской Федерации </w:t>
      </w:r>
      <w:r w:rsidRPr="00E1045F">
        <w:rPr>
          <w:rFonts w:ascii="Times New Roman" w:hAnsi="Times New Roman" w:cs="Times New Roman"/>
          <w:iCs/>
          <w:sz w:val="28"/>
          <w:szCs w:val="28"/>
          <w:lang w:eastAsia="ru-RU"/>
        </w:rPr>
        <w:t xml:space="preserve">в сумме 0,0 рублей и </w:t>
      </w:r>
      <w:r w:rsidRPr="00E1045F">
        <w:rPr>
          <w:rFonts w:ascii="Times New Roman" w:hAnsi="Times New Roman" w:cs="Times New Roman"/>
          <w:sz w:val="28"/>
          <w:szCs w:val="28"/>
          <w:lang w:eastAsia="ru-RU"/>
        </w:rPr>
        <w:t>в</w:t>
      </w:r>
      <w:r w:rsidRPr="00E1045F">
        <w:rPr>
          <w:rFonts w:ascii="Times New Roman" w:hAnsi="Times New Roman" w:cs="Times New Roman"/>
          <w:iCs/>
          <w:sz w:val="28"/>
          <w:szCs w:val="28"/>
          <w:lang w:eastAsia="ru-RU"/>
        </w:rPr>
        <w:t>ерхний предел муниципального внутреннего долга муниципального округа на 1 января 2027 года в сумме 0,0 тыс. рублей, в том числе верхний предел долга</w:t>
      </w:r>
      <w:proofErr w:type="gramEnd"/>
      <w:r w:rsidRPr="00E1045F">
        <w:rPr>
          <w:rFonts w:ascii="Times New Roman" w:hAnsi="Times New Roman" w:cs="Times New Roman"/>
          <w:iCs/>
          <w:sz w:val="28"/>
          <w:szCs w:val="28"/>
          <w:lang w:eastAsia="ru-RU"/>
        </w:rPr>
        <w:t xml:space="preserve"> по муниципальным гарантиям </w:t>
      </w:r>
      <w:r w:rsidRPr="00E1045F">
        <w:rPr>
          <w:rFonts w:ascii="Times New Roman" w:eastAsia="Times New Roman" w:hAnsi="Times New Roman" w:cs="Times New Roman"/>
          <w:sz w:val="28"/>
          <w:szCs w:val="28"/>
          <w:lang w:eastAsia="ru-RU"/>
        </w:rPr>
        <w:t xml:space="preserve">муниципального округа в валюте Российской </w:t>
      </w:r>
      <w:r w:rsidRPr="00E1045F">
        <w:rPr>
          <w:rFonts w:ascii="Times New Roman" w:eastAsia="Times New Roman" w:hAnsi="Times New Roman" w:cs="Times New Roman"/>
          <w:sz w:val="28"/>
          <w:szCs w:val="28"/>
          <w:lang w:eastAsia="ru-RU"/>
        </w:rPr>
        <w:lastRenderedPageBreak/>
        <w:t xml:space="preserve">Федерации </w:t>
      </w:r>
      <w:r w:rsidRPr="00E1045F">
        <w:rPr>
          <w:rFonts w:ascii="Times New Roman" w:hAnsi="Times New Roman" w:cs="Times New Roman"/>
          <w:iCs/>
          <w:sz w:val="28"/>
          <w:szCs w:val="28"/>
          <w:lang w:eastAsia="ru-RU"/>
        </w:rPr>
        <w:t>в сумме 0,0 рублей,</w:t>
      </w:r>
      <w:r w:rsidRPr="00E1045F">
        <w:rPr>
          <w:rFonts w:ascii="Times New Roman" w:hAnsi="Times New Roman" w:cs="Times New Roman"/>
          <w:sz w:val="28"/>
          <w:szCs w:val="28"/>
          <w:lang w:eastAsia="ru-RU"/>
        </w:rPr>
        <w:t xml:space="preserve"> в</w:t>
      </w:r>
      <w:r w:rsidRPr="00E1045F">
        <w:rPr>
          <w:rFonts w:ascii="Times New Roman" w:hAnsi="Times New Roman" w:cs="Times New Roman"/>
          <w:iCs/>
          <w:sz w:val="28"/>
          <w:szCs w:val="28"/>
          <w:lang w:eastAsia="ru-RU"/>
        </w:rPr>
        <w:t>ерхний предел муниципального внутреннего долга муниципального округа на 1 января 2028 года в сумме 0,0 тыс. рублей, в том числе верхний предел долга по муниципальным гарантиям муниципального округа в валюте Российской Федерации в сумме 0,0 тыс. рублей.</w:t>
      </w:r>
    </w:p>
    <w:p w:rsidR="00E1045F" w:rsidRPr="00E1045F" w:rsidRDefault="00E1045F" w:rsidP="00E1045F">
      <w:pPr>
        <w:autoSpaceDE w:val="0"/>
        <w:autoSpaceDN w:val="0"/>
        <w:adjustRightInd w:val="0"/>
        <w:spacing w:after="0" w:line="240" w:lineRule="auto"/>
        <w:ind w:firstLine="709"/>
        <w:jc w:val="both"/>
        <w:rPr>
          <w:rFonts w:ascii="Times New Roman" w:hAnsi="Times New Roman" w:cs="Times New Roman"/>
          <w:iCs/>
          <w:sz w:val="28"/>
          <w:szCs w:val="28"/>
        </w:rPr>
      </w:pPr>
      <w:r w:rsidRPr="00E1045F">
        <w:rPr>
          <w:rFonts w:ascii="Times New Roman" w:hAnsi="Times New Roman" w:cs="Times New Roman"/>
          <w:iCs/>
          <w:sz w:val="28"/>
          <w:szCs w:val="28"/>
        </w:rPr>
        <w:t xml:space="preserve">2. </w:t>
      </w:r>
      <w:proofErr w:type="gramStart"/>
      <w:r w:rsidRPr="00E1045F">
        <w:rPr>
          <w:rFonts w:ascii="Times New Roman" w:hAnsi="Times New Roman" w:cs="Times New Roman"/>
          <w:iCs/>
          <w:sz w:val="28"/>
          <w:szCs w:val="28"/>
        </w:rPr>
        <w:t>Установить, что в соответствии с распоряжением Правительства Москвы от 29 декабря 2005 года № 2687-РП «О кассовом обслуживании исполнения бюджетов города Москвы» полномочиями по осуществлению отдельных функций по проведению операций по исполнению местного бюджета, в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передаются администрацией муниципального округа Очаково-Матвеевское Департаменту финансов города Москвы и осуществляются в</w:t>
      </w:r>
      <w:proofErr w:type="gramEnd"/>
      <w:r w:rsidRPr="00E1045F">
        <w:rPr>
          <w:rFonts w:ascii="Times New Roman" w:hAnsi="Times New Roman" w:cs="Times New Roman"/>
          <w:iCs/>
          <w:sz w:val="28"/>
          <w:szCs w:val="28"/>
        </w:rPr>
        <w:t xml:space="preserve"> </w:t>
      </w:r>
      <w:proofErr w:type="gramStart"/>
      <w:r w:rsidRPr="00E1045F">
        <w:rPr>
          <w:rFonts w:ascii="Times New Roman" w:hAnsi="Times New Roman" w:cs="Times New Roman"/>
          <w:iCs/>
          <w:sz w:val="28"/>
          <w:szCs w:val="28"/>
        </w:rPr>
        <w:t>соответствии</w:t>
      </w:r>
      <w:proofErr w:type="gramEnd"/>
      <w:r w:rsidRPr="00E1045F">
        <w:rPr>
          <w:rFonts w:ascii="Times New Roman" w:hAnsi="Times New Roman" w:cs="Times New Roman"/>
          <w:iCs/>
          <w:sz w:val="28"/>
          <w:szCs w:val="28"/>
        </w:rPr>
        <w:t xml:space="preserve"> с заключенным соглашением.</w:t>
      </w:r>
    </w:p>
    <w:p w:rsidR="00E1045F" w:rsidRPr="00E1045F" w:rsidRDefault="00E1045F" w:rsidP="00E1045F">
      <w:pPr>
        <w:autoSpaceDE w:val="0"/>
        <w:autoSpaceDN w:val="0"/>
        <w:adjustRightInd w:val="0"/>
        <w:spacing w:after="0" w:line="240" w:lineRule="auto"/>
        <w:ind w:firstLine="709"/>
        <w:jc w:val="both"/>
        <w:rPr>
          <w:rFonts w:ascii="Times New Roman" w:hAnsi="Times New Roman" w:cs="Times New Roman"/>
          <w:iCs/>
          <w:sz w:val="28"/>
          <w:szCs w:val="28"/>
        </w:rPr>
      </w:pPr>
      <w:r w:rsidRPr="00E1045F">
        <w:rPr>
          <w:rFonts w:ascii="Times New Roman" w:hAnsi="Times New Roman" w:cs="Times New Roman"/>
          <w:iCs/>
          <w:sz w:val="28"/>
          <w:szCs w:val="28"/>
        </w:rPr>
        <w:t>3. Изменения в настоящее решение вносятся решением, принимаемым Советом депутатов муниципального округа Очаково-Матвеевское.</w:t>
      </w:r>
    </w:p>
    <w:p w:rsidR="00E1045F" w:rsidRPr="00E1045F" w:rsidRDefault="00E1045F" w:rsidP="00E1045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1045F">
        <w:rPr>
          <w:rFonts w:ascii="Times New Roman" w:eastAsia="Calibri" w:hAnsi="Times New Roman" w:cs="Times New Roman"/>
          <w:sz w:val="28"/>
          <w:szCs w:val="28"/>
        </w:rPr>
        <w:t>4. Опубликовать настоящее решение в бюллетене «Московский муниципальный вестник».</w:t>
      </w:r>
    </w:p>
    <w:p w:rsidR="00E1045F" w:rsidRPr="00E1045F" w:rsidRDefault="00E1045F" w:rsidP="00E1045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1045F">
        <w:rPr>
          <w:rFonts w:ascii="Times New Roman" w:eastAsia="Calibri" w:hAnsi="Times New Roman" w:cs="Times New Roman"/>
          <w:sz w:val="28"/>
          <w:szCs w:val="28"/>
        </w:rPr>
        <w:t>5. Настоящее решение вступает в силу с 1 января 2025 года.</w:t>
      </w:r>
    </w:p>
    <w:p w:rsidR="00E1045F" w:rsidRPr="00E1045F" w:rsidRDefault="00E1045F" w:rsidP="00E1045F">
      <w:pPr>
        <w:tabs>
          <w:tab w:val="left" w:pos="851"/>
        </w:tabs>
        <w:spacing w:after="0" w:line="240" w:lineRule="auto"/>
        <w:ind w:firstLine="709"/>
        <w:jc w:val="both"/>
        <w:rPr>
          <w:rFonts w:ascii="Times New Roman" w:eastAsia="SimSun" w:hAnsi="Times New Roman" w:cs="Times New Roman"/>
          <w:sz w:val="28"/>
          <w:szCs w:val="28"/>
          <w:lang w:eastAsia="ru-RU"/>
        </w:rPr>
      </w:pPr>
      <w:r w:rsidRPr="00E1045F">
        <w:rPr>
          <w:rFonts w:ascii="Times New Roman" w:eastAsia="Calibri" w:hAnsi="Times New Roman" w:cs="Times New Roman"/>
          <w:sz w:val="28"/>
          <w:szCs w:val="28"/>
        </w:rPr>
        <w:t xml:space="preserve">6. </w:t>
      </w:r>
      <w:proofErr w:type="gramStart"/>
      <w:r w:rsidRPr="00E1045F">
        <w:rPr>
          <w:rFonts w:ascii="Times New Roman" w:eastAsia="SimSun" w:hAnsi="Times New Roman" w:cs="Times New Roman"/>
          <w:sz w:val="28"/>
          <w:szCs w:val="28"/>
          <w:lang w:eastAsia="ru-RU"/>
        </w:rPr>
        <w:t>Контроль за</w:t>
      </w:r>
      <w:proofErr w:type="gramEnd"/>
      <w:r w:rsidRPr="00E1045F">
        <w:rPr>
          <w:rFonts w:ascii="Times New Roman" w:eastAsia="SimSun" w:hAnsi="Times New Roman" w:cs="Times New Roman"/>
          <w:sz w:val="28"/>
          <w:szCs w:val="28"/>
          <w:lang w:eastAsia="ru-RU"/>
        </w:rPr>
        <w:t xml:space="preserve"> исполнением настоящего решения возложить на главу муниципального округа Очаково-Матвеевское Чернова К.В.</w:t>
      </w:r>
    </w:p>
    <w:p w:rsidR="00E1045F" w:rsidRPr="00E1045F" w:rsidRDefault="00E1045F" w:rsidP="00E1045F">
      <w:pPr>
        <w:widowControl w:val="0"/>
        <w:tabs>
          <w:tab w:val="left" w:pos="851"/>
        </w:tabs>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E1045F" w:rsidRPr="00E1045F" w:rsidTr="00F02871">
        <w:tc>
          <w:tcPr>
            <w:tcW w:w="9923" w:type="dxa"/>
            <w:tcBorders>
              <w:top w:val="nil"/>
              <w:left w:val="nil"/>
              <w:bottom w:val="nil"/>
              <w:right w:val="nil"/>
            </w:tcBorders>
          </w:tcPr>
          <w:p w:rsidR="00E1045F" w:rsidRPr="00E1045F" w:rsidRDefault="00E1045F" w:rsidP="00E1045F">
            <w:pPr>
              <w:widowControl w:val="0"/>
              <w:autoSpaceDE w:val="0"/>
              <w:autoSpaceDN w:val="0"/>
              <w:adjustRightInd w:val="0"/>
              <w:spacing w:after="0" w:line="240" w:lineRule="auto"/>
              <w:rPr>
                <w:rFonts w:ascii="Times New Roman" w:eastAsia="SimSun" w:hAnsi="Times New Roman" w:cs="Times New Roman"/>
                <w:b/>
                <w:sz w:val="28"/>
                <w:szCs w:val="28"/>
                <w:lang w:eastAsia="ru-RU"/>
              </w:rPr>
            </w:pPr>
          </w:p>
          <w:p w:rsidR="00E1045F" w:rsidRPr="00E1045F" w:rsidRDefault="00E1045F" w:rsidP="00E1045F">
            <w:pPr>
              <w:widowControl w:val="0"/>
              <w:autoSpaceDE w:val="0"/>
              <w:autoSpaceDN w:val="0"/>
              <w:adjustRightInd w:val="0"/>
              <w:spacing w:after="0" w:line="240" w:lineRule="auto"/>
              <w:rPr>
                <w:rFonts w:ascii="Times New Roman" w:eastAsia="SimSun" w:hAnsi="Times New Roman" w:cs="Times New Roman"/>
                <w:b/>
                <w:sz w:val="28"/>
                <w:szCs w:val="28"/>
                <w:lang w:eastAsia="ru-RU"/>
              </w:rPr>
            </w:pPr>
            <w:r w:rsidRPr="00E1045F">
              <w:rPr>
                <w:rFonts w:ascii="Times New Roman" w:eastAsia="SimSun" w:hAnsi="Times New Roman" w:cs="Times New Roman"/>
                <w:b/>
                <w:sz w:val="28"/>
                <w:szCs w:val="28"/>
                <w:lang w:eastAsia="ru-RU"/>
              </w:rPr>
              <w:t xml:space="preserve">Глава муниципального округа </w:t>
            </w:r>
          </w:p>
          <w:p w:rsidR="00E1045F" w:rsidRPr="00E1045F" w:rsidRDefault="00E1045F" w:rsidP="00E1045F">
            <w:pPr>
              <w:spacing w:after="0" w:line="240" w:lineRule="auto"/>
              <w:rPr>
                <w:rFonts w:ascii="Times New Roman" w:eastAsia="Calibri" w:hAnsi="Times New Roman" w:cs="Times New Roman"/>
                <w:b/>
                <w:sz w:val="28"/>
                <w:szCs w:val="28"/>
                <w:lang w:eastAsia="ru-RU"/>
              </w:rPr>
            </w:pPr>
            <w:r w:rsidRPr="00E1045F">
              <w:rPr>
                <w:rFonts w:ascii="Times New Roman" w:eastAsia="Calibri" w:hAnsi="Times New Roman" w:cs="Times New Roman"/>
                <w:b/>
                <w:sz w:val="28"/>
                <w:szCs w:val="28"/>
                <w:lang w:eastAsia="ru-RU"/>
              </w:rPr>
              <w:t>Очаково-Матвеевское                                                                            К.В. Чернов</w:t>
            </w:r>
          </w:p>
          <w:p w:rsidR="00E1045F" w:rsidRPr="00E1045F" w:rsidRDefault="00E1045F" w:rsidP="00E1045F">
            <w:pPr>
              <w:spacing w:after="0" w:line="240" w:lineRule="auto"/>
              <w:rPr>
                <w:rFonts w:ascii="Times New Roman" w:eastAsia="Calibri" w:hAnsi="Times New Roman" w:cs="Times New Roman"/>
                <w:b/>
                <w:sz w:val="28"/>
                <w:szCs w:val="28"/>
                <w:lang w:eastAsia="ru-RU"/>
              </w:rPr>
            </w:pPr>
            <w:r w:rsidRPr="00E1045F">
              <w:rPr>
                <w:rFonts w:ascii="Times New Roman" w:eastAsia="Calibri" w:hAnsi="Times New Roman" w:cs="Times New Roman"/>
                <w:b/>
                <w:sz w:val="28"/>
                <w:szCs w:val="28"/>
                <w:lang w:eastAsia="ru-RU"/>
              </w:rPr>
              <w:t xml:space="preserve">                                                                                                                                 </w:t>
            </w:r>
          </w:p>
        </w:tc>
      </w:tr>
    </w:tbl>
    <w:p w:rsidR="00E1045F" w:rsidRPr="00E1045F" w:rsidRDefault="00E1045F" w:rsidP="00E1045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E1045F" w:rsidRPr="00E1045F" w:rsidRDefault="00E1045F" w:rsidP="00E1045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E1045F" w:rsidRPr="00E1045F" w:rsidRDefault="00E1045F" w:rsidP="00E1045F">
      <w:pPr>
        <w:autoSpaceDE w:val="0"/>
        <w:autoSpaceDN w:val="0"/>
        <w:adjustRightInd w:val="0"/>
        <w:spacing w:after="0" w:line="240" w:lineRule="auto"/>
        <w:jc w:val="both"/>
        <w:rPr>
          <w:rFonts w:ascii="Times New Roman" w:eastAsia="Calibri" w:hAnsi="Times New Roman" w:cs="Times New Roman"/>
          <w:b/>
          <w:sz w:val="28"/>
          <w:szCs w:val="28"/>
        </w:rPr>
      </w:pPr>
    </w:p>
    <w:p w:rsidR="00E1045F" w:rsidRPr="00E1045F" w:rsidRDefault="00E1045F" w:rsidP="00E1045F">
      <w:pPr>
        <w:autoSpaceDE w:val="0"/>
        <w:autoSpaceDN w:val="0"/>
        <w:adjustRightInd w:val="0"/>
        <w:spacing w:after="0" w:line="240" w:lineRule="auto"/>
        <w:jc w:val="both"/>
        <w:rPr>
          <w:rFonts w:ascii="Times New Roman" w:eastAsia="Calibri" w:hAnsi="Times New Roman" w:cs="Times New Roman"/>
          <w:b/>
          <w:sz w:val="28"/>
          <w:szCs w:val="28"/>
        </w:rPr>
      </w:pPr>
    </w:p>
    <w:p w:rsidR="00E1045F" w:rsidRPr="00E1045F" w:rsidRDefault="00E1045F" w:rsidP="00E1045F">
      <w:pPr>
        <w:autoSpaceDE w:val="0"/>
        <w:autoSpaceDN w:val="0"/>
        <w:adjustRightInd w:val="0"/>
        <w:spacing w:after="0" w:line="240" w:lineRule="auto"/>
        <w:ind w:left="5041"/>
        <w:jc w:val="both"/>
        <w:rPr>
          <w:rFonts w:ascii="Times New Roman" w:eastAsia="Calibri" w:hAnsi="Times New Roman" w:cs="Times New Roman"/>
          <w:bCs/>
          <w:sz w:val="28"/>
          <w:szCs w:val="28"/>
        </w:rPr>
      </w:pPr>
    </w:p>
    <w:p w:rsidR="00E1045F" w:rsidRPr="00E1045F" w:rsidRDefault="00E1045F" w:rsidP="00E1045F">
      <w:pPr>
        <w:autoSpaceDE w:val="0"/>
        <w:autoSpaceDN w:val="0"/>
        <w:adjustRightInd w:val="0"/>
        <w:spacing w:after="0" w:line="240" w:lineRule="auto"/>
        <w:ind w:left="5041"/>
        <w:jc w:val="both"/>
        <w:rPr>
          <w:rFonts w:ascii="Times New Roman" w:eastAsia="Calibri" w:hAnsi="Times New Roman" w:cs="Times New Roman"/>
          <w:bCs/>
          <w:sz w:val="28"/>
          <w:szCs w:val="28"/>
        </w:rPr>
      </w:pPr>
    </w:p>
    <w:p w:rsidR="00E1045F" w:rsidRPr="00E1045F" w:rsidRDefault="00E1045F" w:rsidP="00E1045F">
      <w:pPr>
        <w:autoSpaceDE w:val="0"/>
        <w:autoSpaceDN w:val="0"/>
        <w:adjustRightInd w:val="0"/>
        <w:spacing w:after="0" w:line="240" w:lineRule="auto"/>
        <w:ind w:left="5041"/>
        <w:jc w:val="both"/>
        <w:rPr>
          <w:rFonts w:ascii="Times New Roman" w:eastAsia="Calibri" w:hAnsi="Times New Roman" w:cs="Times New Roman"/>
          <w:bCs/>
          <w:sz w:val="28"/>
          <w:szCs w:val="28"/>
        </w:rPr>
      </w:pPr>
    </w:p>
    <w:p w:rsidR="00E1045F" w:rsidRPr="00E1045F" w:rsidRDefault="00E1045F" w:rsidP="00E1045F">
      <w:pPr>
        <w:autoSpaceDE w:val="0"/>
        <w:autoSpaceDN w:val="0"/>
        <w:adjustRightInd w:val="0"/>
        <w:spacing w:after="0" w:line="240" w:lineRule="auto"/>
        <w:ind w:left="5041"/>
        <w:jc w:val="both"/>
        <w:rPr>
          <w:rFonts w:ascii="Times New Roman" w:eastAsia="Calibri" w:hAnsi="Times New Roman" w:cs="Times New Roman"/>
          <w:bCs/>
          <w:sz w:val="28"/>
          <w:szCs w:val="28"/>
        </w:rPr>
      </w:pPr>
    </w:p>
    <w:p w:rsidR="00E1045F" w:rsidRPr="00E1045F" w:rsidRDefault="00E1045F" w:rsidP="00E1045F">
      <w:pPr>
        <w:autoSpaceDE w:val="0"/>
        <w:autoSpaceDN w:val="0"/>
        <w:adjustRightInd w:val="0"/>
        <w:spacing w:after="0" w:line="240" w:lineRule="auto"/>
        <w:ind w:left="5041"/>
        <w:jc w:val="both"/>
        <w:rPr>
          <w:rFonts w:ascii="Times New Roman" w:eastAsia="Calibri" w:hAnsi="Times New Roman" w:cs="Times New Roman"/>
          <w:bCs/>
          <w:sz w:val="28"/>
          <w:szCs w:val="28"/>
        </w:rPr>
      </w:pPr>
    </w:p>
    <w:p w:rsidR="00E1045F" w:rsidRPr="00E1045F" w:rsidRDefault="00E1045F" w:rsidP="00E1045F">
      <w:pPr>
        <w:autoSpaceDE w:val="0"/>
        <w:autoSpaceDN w:val="0"/>
        <w:adjustRightInd w:val="0"/>
        <w:spacing w:after="0" w:line="240" w:lineRule="auto"/>
        <w:ind w:left="5041"/>
        <w:jc w:val="both"/>
        <w:rPr>
          <w:rFonts w:ascii="Times New Roman" w:eastAsia="Calibri" w:hAnsi="Times New Roman" w:cs="Times New Roman"/>
          <w:bCs/>
          <w:sz w:val="28"/>
          <w:szCs w:val="28"/>
        </w:rPr>
      </w:pPr>
    </w:p>
    <w:p w:rsidR="00E1045F" w:rsidRPr="00E1045F" w:rsidRDefault="00E1045F" w:rsidP="00E1045F">
      <w:pPr>
        <w:autoSpaceDE w:val="0"/>
        <w:autoSpaceDN w:val="0"/>
        <w:adjustRightInd w:val="0"/>
        <w:spacing w:after="0" w:line="240" w:lineRule="auto"/>
        <w:ind w:left="5041"/>
        <w:jc w:val="both"/>
        <w:rPr>
          <w:rFonts w:ascii="Times New Roman" w:eastAsia="Calibri" w:hAnsi="Times New Roman" w:cs="Times New Roman"/>
          <w:bCs/>
          <w:sz w:val="28"/>
          <w:szCs w:val="28"/>
        </w:rPr>
      </w:pPr>
    </w:p>
    <w:p w:rsidR="00E1045F" w:rsidRPr="00E1045F" w:rsidRDefault="00E1045F" w:rsidP="00E1045F">
      <w:pPr>
        <w:autoSpaceDE w:val="0"/>
        <w:autoSpaceDN w:val="0"/>
        <w:adjustRightInd w:val="0"/>
        <w:spacing w:after="0" w:line="240" w:lineRule="auto"/>
        <w:ind w:left="5041"/>
        <w:jc w:val="both"/>
        <w:rPr>
          <w:rFonts w:ascii="Times New Roman" w:eastAsia="Calibri" w:hAnsi="Times New Roman" w:cs="Times New Roman"/>
          <w:bCs/>
          <w:sz w:val="28"/>
          <w:szCs w:val="28"/>
        </w:rPr>
      </w:pPr>
    </w:p>
    <w:p w:rsidR="00E1045F" w:rsidRPr="00E1045F" w:rsidRDefault="00E1045F" w:rsidP="00E1045F">
      <w:pPr>
        <w:autoSpaceDE w:val="0"/>
        <w:autoSpaceDN w:val="0"/>
        <w:adjustRightInd w:val="0"/>
        <w:spacing w:after="0" w:line="240" w:lineRule="auto"/>
        <w:ind w:left="5041"/>
        <w:jc w:val="both"/>
        <w:rPr>
          <w:rFonts w:ascii="Times New Roman" w:eastAsia="Calibri" w:hAnsi="Times New Roman" w:cs="Times New Roman"/>
          <w:bCs/>
          <w:sz w:val="28"/>
          <w:szCs w:val="28"/>
        </w:rPr>
      </w:pPr>
    </w:p>
    <w:p w:rsidR="00E1045F" w:rsidRPr="00E1045F" w:rsidRDefault="00E1045F" w:rsidP="00E1045F">
      <w:pPr>
        <w:autoSpaceDE w:val="0"/>
        <w:autoSpaceDN w:val="0"/>
        <w:adjustRightInd w:val="0"/>
        <w:spacing w:after="0" w:line="240" w:lineRule="auto"/>
        <w:ind w:left="5041"/>
        <w:jc w:val="both"/>
        <w:rPr>
          <w:rFonts w:ascii="Times New Roman" w:eastAsia="Calibri" w:hAnsi="Times New Roman" w:cs="Times New Roman"/>
          <w:bCs/>
          <w:sz w:val="28"/>
          <w:szCs w:val="28"/>
        </w:rPr>
      </w:pPr>
    </w:p>
    <w:p w:rsidR="00E1045F" w:rsidRPr="00E1045F" w:rsidRDefault="00E1045F" w:rsidP="00E1045F">
      <w:pPr>
        <w:autoSpaceDE w:val="0"/>
        <w:autoSpaceDN w:val="0"/>
        <w:adjustRightInd w:val="0"/>
        <w:spacing w:after="0" w:line="240" w:lineRule="auto"/>
        <w:ind w:left="5041"/>
        <w:jc w:val="both"/>
        <w:rPr>
          <w:rFonts w:ascii="Times New Roman" w:eastAsia="Calibri" w:hAnsi="Times New Roman" w:cs="Times New Roman"/>
          <w:bCs/>
          <w:sz w:val="28"/>
          <w:szCs w:val="28"/>
        </w:rPr>
      </w:pPr>
    </w:p>
    <w:p w:rsidR="00E1045F" w:rsidRPr="00E1045F" w:rsidRDefault="00E1045F" w:rsidP="00E1045F">
      <w:pPr>
        <w:autoSpaceDE w:val="0"/>
        <w:autoSpaceDN w:val="0"/>
        <w:adjustRightInd w:val="0"/>
        <w:spacing w:after="0" w:line="240" w:lineRule="auto"/>
        <w:ind w:left="5041"/>
        <w:jc w:val="both"/>
        <w:rPr>
          <w:rFonts w:ascii="Times New Roman" w:eastAsia="Calibri" w:hAnsi="Times New Roman" w:cs="Times New Roman"/>
          <w:bCs/>
          <w:sz w:val="28"/>
          <w:szCs w:val="28"/>
        </w:rPr>
      </w:pPr>
    </w:p>
    <w:p w:rsidR="00E1045F" w:rsidRPr="00E1045F" w:rsidRDefault="00E1045F" w:rsidP="00E1045F">
      <w:pPr>
        <w:autoSpaceDE w:val="0"/>
        <w:autoSpaceDN w:val="0"/>
        <w:adjustRightInd w:val="0"/>
        <w:spacing w:after="0" w:line="240" w:lineRule="auto"/>
        <w:ind w:left="5041"/>
        <w:jc w:val="both"/>
        <w:rPr>
          <w:rFonts w:ascii="Times New Roman" w:eastAsia="Calibri" w:hAnsi="Times New Roman" w:cs="Times New Roman"/>
          <w:bCs/>
          <w:sz w:val="28"/>
          <w:szCs w:val="28"/>
        </w:rPr>
      </w:pPr>
    </w:p>
    <w:p w:rsidR="00E1045F" w:rsidRPr="00E1045F" w:rsidRDefault="00E1045F" w:rsidP="00E1045F">
      <w:pPr>
        <w:spacing w:after="0" w:line="240" w:lineRule="auto"/>
        <w:rPr>
          <w:rFonts w:ascii="Times New Roman" w:eastAsia="Calibri" w:hAnsi="Times New Roman" w:cs="Times New Roman"/>
          <w:b/>
          <w:sz w:val="28"/>
          <w:szCs w:val="28"/>
        </w:rPr>
      </w:pPr>
      <w:r w:rsidRPr="00E1045F">
        <w:rPr>
          <w:rFonts w:ascii="Times New Roman" w:eastAsia="Calibri" w:hAnsi="Times New Roman" w:cs="Times New Roman"/>
          <w:b/>
          <w:sz w:val="28"/>
          <w:szCs w:val="28"/>
        </w:rPr>
        <w:br w:type="page"/>
      </w:r>
    </w:p>
    <w:p w:rsidR="00E1045F" w:rsidRPr="00E1045F" w:rsidRDefault="00E1045F" w:rsidP="00E1045F">
      <w:pPr>
        <w:autoSpaceDE w:val="0"/>
        <w:autoSpaceDN w:val="0"/>
        <w:adjustRightInd w:val="0"/>
        <w:spacing w:after="0" w:line="240" w:lineRule="auto"/>
        <w:ind w:left="5041"/>
        <w:jc w:val="both"/>
        <w:rPr>
          <w:rFonts w:ascii="Times New Roman" w:eastAsia="Calibri" w:hAnsi="Times New Roman" w:cs="Times New Roman"/>
          <w:bCs/>
          <w:sz w:val="28"/>
          <w:szCs w:val="28"/>
        </w:rPr>
      </w:pPr>
      <w:r w:rsidRPr="00E1045F">
        <w:rPr>
          <w:rFonts w:ascii="Times New Roman" w:eastAsia="Calibri" w:hAnsi="Times New Roman" w:cs="Times New Roman"/>
          <w:bCs/>
          <w:sz w:val="28"/>
          <w:szCs w:val="28"/>
        </w:rPr>
        <w:lastRenderedPageBreak/>
        <w:t>Приложение 1</w:t>
      </w:r>
    </w:p>
    <w:p w:rsidR="007E1612" w:rsidRDefault="00E1045F" w:rsidP="007E1612">
      <w:pPr>
        <w:autoSpaceDE w:val="0"/>
        <w:autoSpaceDN w:val="0"/>
        <w:adjustRightInd w:val="0"/>
        <w:spacing w:after="0" w:line="240" w:lineRule="auto"/>
        <w:ind w:left="5041"/>
        <w:jc w:val="both"/>
        <w:rPr>
          <w:rFonts w:ascii="Times New Roman" w:eastAsia="Calibri" w:hAnsi="Times New Roman" w:cs="Times New Roman"/>
          <w:bCs/>
          <w:sz w:val="28"/>
          <w:szCs w:val="28"/>
        </w:rPr>
      </w:pPr>
      <w:r w:rsidRPr="00E1045F">
        <w:rPr>
          <w:rFonts w:ascii="Times New Roman" w:eastAsia="Calibri" w:hAnsi="Times New Roman" w:cs="Times New Roman"/>
          <w:bCs/>
          <w:sz w:val="28"/>
          <w:szCs w:val="28"/>
        </w:rPr>
        <w:t xml:space="preserve">к решению Совета депутатов </w:t>
      </w:r>
      <w:r w:rsidRPr="00E1045F">
        <w:rPr>
          <w:rFonts w:ascii="Times New Roman" w:eastAsia="Calibri" w:hAnsi="Times New Roman" w:cs="Times New Roman"/>
          <w:sz w:val="28"/>
          <w:szCs w:val="28"/>
        </w:rPr>
        <w:t xml:space="preserve">муниципального округа </w:t>
      </w:r>
      <w:r w:rsidRPr="00E1045F">
        <w:rPr>
          <w:rFonts w:ascii="Times New Roman" w:eastAsia="Calibri" w:hAnsi="Times New Roman" w:cs="Times New Roman"/>
          <w:bCs/>
          <w:sz w:val="28"/>
          <w:szCs w:val="28"/>
        </w:rPr>
        <w:t>Очаково-Матвеевское</w:t>
      </w:r>
    </w:p>
    <w:p w:rsidR="00E1045F" w:rsidRPr="00E1045F" w:rsidRDefault="00E1045F" w:rsidP="007E1612">
      <w:pPr>
        <w:autoSpaceDE w:val="0"/>
        <w:autoSpaceDN w:val="0"/>
        <w:adjustRightInd w:val="0"/>
        <w:spacing w:after="0" w:line="240" w:lineRule="auto"/>
        <w:ind w:left="5041"/>
        <w:jc w:val="both"/>
        <w:rPr>
          <w:rFonts w:ascii="Times New Roman" w:eastAsia="Calibri" w:hAnsi="Times New Roman" w:cs="Times New Roman"/>
          <w:bCs/>
          <w:sz w:val="28"/>
          <w:szCs w:val="28"/>
        </w:rPr>
      </w:pPr>
      <w:r w:rsidRPr="00E1045F">
        <w:rPr>
          <w:rFonts w:ascii="Times New Roman" w:eastAsia="Calibri" w:hAnsi="Times New Roman" w:cs="Times New Roman"/>
          <w:bCs/>
          <w:sz w:val="28"/>
          <w:szCs w:val="28"/>
        </w:rPr>
        <w:t>от ___ ________2024 года № ___</w:t>
      </w:r>
    </w:p>
    <w:p w:rsidR="00E1045F" w:rsidRPr="00E1045F" w:rsidRDefault="00E1045F" w:rsidP="00E1045F">
      <w:pPr>
        <w:autoSpaceDE w:val="0"/>
        <w:autoSpaceDN w:val="0"/>
        <w:adjustRightInd w:val="0"/>
        <w:spacing w:after="0" w:line="240" w:lineRule="auto"/>
        <w:jc w:val="center"/>
        <w:rPr>
          <w:rFonts w:ascii="Times New Roman" w:hAnsi="Times New Roman" w:cs="Times New Roman"/>
          <w:b/>
          <w:sz w:val="28"/>
          <w:szCs w:val="28"/>
        </w:rPr>
      </w:pPr>
    </w:p>
    <w:p w:rsidR="00E1045F" w:rsidRPr="00E1045F" w:rsidRDefault="00E1045F" w:rsidP="00E1045F">
      <w:pPr>
        <w:autoSpaceDE w:val="0"/>
        <w:autoSpaceDN w:val="0"/>
        <w:adjustRightInd w:val="0"/>
        <w:spacing w:after="0" w:line="240" w:lineRule="auto"/>
        <w:jc w:val="center"/>
        <w:rPr>
          <w:rFonts w:ascii="Times New Roman" w:hAnsi="Times New Roman" w:cs="Times New Roman"/>
          <w:b/>
          <w:sz w:val="28"/>
          <w:szCs w:val="28"/>
        </w:rPr>
      </w:pPr>
      <w:r w:rsidRPr="00E1045F">
        <w:rPr>
          <w:rFonts w:ascii="Times New Roman" w:hAnsi="Times New Roman" w:cs="Times New Roman"/>
          <w:b/>
          <w:sz w:val="28"/>
          <w:szCs w:val="28"/>
        </w:rPr>
        <w:t xml:space="preserve">Ведомственная структура расходов </w:t>
      </w:r>
    </w:p>
    <w:p w:rsidR="00E1045F" w:rsidRPr="00E1045F" w:rsidRDefault="00E1045F" w:rsidP="00E1045F">
      <w:pPr>
        <w:autoSpaceDE w:val="0"/>
        <w:autoSpaceDN w:val="0"/>
        <w:adjustRightInd w:val="0"/>
        <w:spacing w:after="0" w:line="240" w:lineRule="auto"/>
        <w:jc w:val="center"/>
        <w:rPr>
          <w:rFonts w:ascii="Times New Roman" w:hAnsi="Times New Roman" w:cs="Times New Roman"/>
          <w:b/>
          <w:sz w:val="28"/>
          <w:szCs w:val="28"/>
        </w:rPr>
      </w:pPr>
      <w:r w:rsidRPr="00E1045F">
        <w:rPr>
          <w:rFonts w:ascii="Times New Roman" w:hAnsi="Times New Roman" w:cs="Times New Roman"/>
          <w:b/>
          <w:sz w:val="28"/>
          <w:szCs w:val="28"/>
        </w:rPr>
        <w:t xml:space="preserve">бюджета </w:t>
      </w:r>
      <w:r w:rsidRPr="00E1045F">
        <w:rPr>
          <w:rFonts w:ascii="Times New Roman" w:eastAsia="Calibri" w:hAnsi="Times New Roman" w:cs="Times New Roman"/>
          <w:b/>
          <w:sz w:val="28"/>
          <w:szCs w:val="28"/>
        </w:rPr>
        <w:t xml:space="preserve">муниципального округа Очаково-Матвеевское на 2025 год </w:t>
      </w:r>
    </w:p>
    <w:p w:rsidR="00E1045F" w:rsidRPr="00E1045F" w:rsidRDefault="00E1045F" w:rsidP="00E1045F">
      <w:pPr>
        <w:autoSpaceDE w:val="0"/>
        <w:autoSpaceDN w:val="0"/>
        <w:adjustRightInd w:val="0"/>
        <w:spacing w:after="0" w:line="240" w:lineRule="auto"/>
        <w:jc w:val="center"/>
        <w:rPr>
          <w:rFonts w:ascii="Times New Roman" w:eastAsia="Calibri" w:hAnsi="Times New Roman" w:cs="Times New Roman"/>
          <w:b/>
          <w:sz w:val="28"/>
          <w:szCs w:val="28"/>
        </w:rPr>
      </w:pPr>
    </w:p>
    <w:tbl>
      <w:tblPr>
        <w:tblStyle w:val="a8"/>
        <w:tblW w:w="9923" w:type="dxa"/>
        <w:tblInd w:w="-176" w:type="dxa"/>
        <w:tblLayout w:type="fixed"/>
        <w:tblLook w:val="04A0" w:firstRow="1" w:lastRow="0" w:firstColumn="1" w:lastColumn="0" w:noHBand="0" w:noVBand="1"/>
      </w:tblPr>
      <w:tblGrid>
        <w:gridCol w:w="4820"/>
        <w:gridCol w:w="573"/>
        <w:gridCol w:w="567"/>
        <w:gridCol w:w="1684"/>
        <w:gridCol w:w="670"/>
        <w:gridCol w:w="1609"/>
      </w:tblGrid>
      <w:tr w:rsidR="00E1045F" w:rsidRPr="00E1045F" w:rsidTr="00F02871">
        <w:tc>
          <w:tcPr>
            <w:tcW w:w="4820" w:type="dxa"/>
            <w:vAlign w:val="center"/>
          </w:tcPr>
          <w:p w:rsidR="00E1045F" w:rsidRPr="00E1045F" w:rsidRDefault="00E1045F" w:rsidP="00E1045F">
            <w:pPr>
              <w:autoSpaceDE w:val="0"/>
              <w:autoSpaceDN w:val="0"/>
              <w:adjustRightInd w:val="0"/>
              <w:jc w:val="center"/>
              <w:rPr>
                <w:rFonts w:ascii="Times New Roman" w:eastAsia="Calibri" w:hAnsi="Times New Roman"/>
                <w:b/>
                <w:sz w:val="24"/>
                <w:szCs w:val="24"/>
              </w:rPr>
            </w:pPr>
            <w:r w:rsidRPr="00E1045F">
              <w:rPr>
                <w:rFonts w:ascii="Times New Roman" w:eastAsia="Calibri" w:hAnsi="Times New Roman"/>
                <w:b/>
                <w:sz w:val="24"/>
                <w:szCs w:val="24"/>
              </w:rPr>
              <w:t>Наименование</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b/>
                <w:sz w:val="24"/>
                <w:szCs w:val="24"/>
              </w:rPr>
            </w:pPr>
            <w:r w:rsidRPr="00E1045F">
              <w:rPr>
                <w:rFonts w:ascii="Times New Roman" w:eastAsia="Calibri" w:hAnsi="Times New Roman"/>
                <w:b/>
                <w:sz w:val="24"/>
                <w:szCs w:val="24"/>
              </w:rPr>
              <w:t>РЗ</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b/>
                <w:sz w:val="24"/>
                <w:szCs w:val="24"/>
              </w:rPr>
            </w:pPr>
            <w:proofErr w:type="gramStart"/>
            <w:r w:rsidRPr="00E1045F">
              <w:rPr>
                <w:rFonts w:ascii="Times New Roman" w:eastAsia="Calibri" w:hAnsi="Times New Roman"/>
                <w:b/>
                <w:sz w:val="24"/>
                <w:szCs w:val="24"/>
              </w:rPr>
              <w:t>ПР</w:t>
            </w:r>
            <w:proofErr w:type="gramEnd"/>
          </w:p>
        </w:tc>
        <w:tc>
          <w:tcPr>
            <w:tcW w:w="1684" w:type="dxa"/>
            <w:vAlign w:val="center"/>
          </w:tcPr>
          <w:p w:rsidR="00E1045F" w:rsidRPr="00E1045F" w:rsidRDefault="00E1045F" w:rsidP="00E1045F">
            <w:pPr>
              <w:autoSpaceDE w:val="0"/>
              <w:autoSpaceDN w:val="0"/>
              <w:adjustRightInd w:val="0"/>
              <w:jc w:val="center"/>
              <w:rPr>
                <w:rFonts w:ascii="Times New Roman" w:eastAsia="Calibri" w:hAnsi="Times New Roman"/>
                <w:b/>
                <w:sz w:val="24"/>
                <w:szCs w:val="24"/>
              </w:rPr>
            </w:pPr>
            <w:r w:rsidRPr="00E1045F">
              <w:rPr>
                <w:rFonts w:ascii="Times New Roman" w:eastAsia="Calibri" w:hAnsi="Times New Roman"/>
                <w:b/>
                <w:sz w:val="24"/>
                <w:szCs w:val="24"/>
              </w:rPr>
              <w:t>ЦСР</w:t>
            </w: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b/>
                <w:sz w:val="24"/>
                <w:szCs w:val="24"/>
              </w:rPr>
            </w:pPr>
            <w:r w:rsidRPr="00E1045F">
              <w:rPr>
                <w:rFonts w:ascii="Times New Roman" w:eastAsia="Calibri" w:hAnsi="Times New Roman"/>
                <w:b/>
                <w:sz w:val="24"/>
                <w:szCs w:val="24"/>
              </w:rPr>
              <w:t>ВР</w:t>
            </w:r>
          </w:p>
        </w:tc>
        <w:tc>
          <w:tcPr>
            <w:tcW w:w="1609" w:type="dxa"/>
            <w:vAlign w:val="center"/>
          </w:tcPr>
          <w:p w:rsidR="00E1045F" w:rsidRPr="00E1045F" w:rsidRDefault="00E1045F" w:rsidP="00E1045F">
            <w:pPr>
              <w:autoSpaceDE w:val="0"/>
              <w:autoSpaceDN w:val="0"/>
              <w:adjustRightInd w:val="0"/>
              <w:jc w:val="center"/>
              <w:rPr>
                <w:rFonts w:ascii="Times New Roman" w:eastAsia="Calibri" w:hAnsi="Times New Roman"/>
                <w:b/>
                <w:sz w:val="24"/>
                <w:szCs w:val="24"/>
              </w:rPr>
            </w:pPr>
            <w:r w:rsidRPr="00E1045F">
              <w:rPr>
                <w:rFonts w:ascii="Times New Roman" w:eastAsia="Calibri" w:hAnsi="Times New Roman"/>
                <w:b/>
                <w:sz w:val="24"/>
                <w:szCs w:val="24"/>
              </w:rPr>
              <w:t>Сумма (тыс. рублей)</w:t>
            </w:r>
          </w:p>
        </w:tc>
      </w:tr>
      <w:tr w:rsidR="00E1045F" w:rsidRPr="00E1045F" w:rsidTr="00F02871">
        <w:tc>
          <w:tcPr>
            <w:tcW w:w="4820" w:type="dxa"/>
          </w:tcPr>
          <w:p w:rsidR="00E1045F" w:rsidRPr="00E1045F" w:rsidRDefault="00E1045F" w:rsidP="00E1045F">
            <w:pPr>
              <w:jc w:val="both"/>
              <w:rPr>
                <w:rFonts w:ascii="Times New Roman" w:eastAsia="Calibri" w:hAnsi="Times New Roman"/>
                <w:b/>
                <w:bCs/>
                <w:color w:val="000000"/>
                <w:sz w:val="24"/>
                <w:szCs w:val="24"/>
              </w:rPr>
            </w:pPr>
            <w:r w:rsidRPr="00E1045F">
              <w:rPr>
                <w:rFonts w:ascii="Times New Roman" w:eastAsia="Calibri" w:hAnsi="Times New Roman"/>
                <w:b/>
                <w:bCs/>
                <w:color w:val="000000"/>
                <w:sz w:val="24"/>
                <w:szCs w:val="24"/>
              </w:rPr>
              <w:t>Администрация муниципального округа Очаково-Матвеевское (код ведомства 900)</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684"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6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r>
      <w:tr w:rsidR="00E1045F" w:rsidRPr="00E1045F" w:rsidTr="00F02871">
        <w:tc>
          <w:tcPr>
            <w:tcW w:w="4820" w:type="dxa"/>
          </w:tcPr>
          <w:p w:rsidR="00E1045F" w:rsidRPr="00E1045F" w:rsidRDefault="00E1045F" w:rsidP="00E1045F">
            <w:pPr>
              <w:jc w:val="both"/>
              <w:rPr>
                <w:rFonts w:ascii="Times New Roman" w:eastAsia="Calibri" w:hAnsi="Times New Roman"/>
                <w:b/>
                <w:bCs/>
                <w:color w:val="000000"/>
                <w:sz w:val="24"/>
                <w:szCs w:val="24"/>
              </w:rPr>
            </w:pPr>
            <w:r w:rsidRPr="00E1045F">
              <w:rPr>
                <w:rFonts w:ascii="Times New Roman" w:eastAsia="Calibri" w:hAnsi="Times New Roman"/>
                <w:b/>
                <w:bCs/>
                <w:color w:val="000000"/>
                <w:sz w:val="24"/>
                <w:szCs w:val="24"/>
              </w:rPr>
              <w:t>ОБЩЕГОСУДАРСТВЕННЫЕ ВОПРОСЫ</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00</w:t>
            </w:r>
          </w:p>
        </w:tc>
        <w:tc>
          <w:tcPr>
            <w:tcW w:w="1684"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6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21702,8</w:t>
            </w:r>
          </w:p>
        </w:tc>
      </w:tr>
      <w:tr w:rsidR="00E1045F" w:rsidRPr="00E1045F" w:rsidTr="00F02871">
        <w:tc>
          <w:tcPr>
            <w:tcW w:w="4820" w:type="dxa"/>
          </w:tcPr>
          <w:p w:rsidR="00E1045F" w:rsidRPr="00E1045F" w:rsidRDefault="00E1045F" w:rsidP="00E1045F">
            <w:pPr>
              <w:jc w:val="both"/>
              <w:rPr>
                <w:rFonts w:ascii="Times New Roman" w:eastAsia="Calibri" w:hAnsi="Times New Roman"/>
                <w:b/>
                <w:bCs/>
                <w:color w:val="000000"/>
                <w:sz w:val="24"/>
                <w:szCs w:val="24"/>
              </w:rPr>
            </w:pPr>
            <w:r w:rsidRPr="00E1045F">
              <w:rPr>
                <w:rFonts w:ascii="Times New Roman" w:eastAsia="Calibri" w:hAnsi="Times New Roman"/>
                <w:b/>
                <w:b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03</w:t>
            </w:r>
          </w:p>
        </w:tc>
        <w:tc>
          <w:tcPr>
            <w:tcW w:w="1684"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6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205,0</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Депутаты Совета депутатов муниципального округа Очаково-Матвеевское</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03</w:t>
            </w:r>
          </w:p>
        </w:tc>
        <w:tc>
          <w:tcPr>
            <w:tcW w:w="1684"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w:t>
            </w:r>
            <w:r w:rsidRPr="00E1045F">
              <w:rPr>
                <w:rFonts w:ascii="Times New Roman" w:hAnsi="Times New Roman"/>
                <w:sz w:val="24"/>
                <w:szCs w:val="24"/>
              </w:rPr>
              <w:t>А</w:t>
            </w:r>
            <w:proofErr w:type="gramEnd"/>
            <w:r w:rsidRPr="00E1045F">
              <w:rPr>
                <w:rFonts w:ascii="Times New Roman" w:hAnsi="Times New Roman"/>
                <w:sz w:val="24"/>
                <w:szCs w:val="24"/>
              </w:rPr>
              <w:t> </w:t>
            </w:r>
            <w:r w:rsidRPr="00E1045F">
              <w:rPr>
                <w:rFonts w:ascii="Times New Roman" w:eastAsia="Calibri" w:hAnsi="Times New Roman"/>
                <w:sz w:val="24"/>
                <w:szCs w:val="24"/>
              </w:rPr>
              <w:t>01 00200</w:t>
            </w: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609"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205,0</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03</w:t>
            </w:r>
          </w:p>
        </w:tc>
        <w:tc>
          <w:tcPr>
            <w:tcW w:w="1684"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w:t>
            </w:r>
            <w:r w:rsidRPr="00E1045F">
              <w:rPr>
                <w:rFonts w:ascii="Times New Roman" w:hAnsi="Times New Roman"/>
                <w:sz w:val="24"/>
                <w:szCs w:val="24"/>
              </w:rPr>
              <w:t>А</w:t>
            </w:r>
            <w:proofErr w:type="gramEnd"/>
            <w:r w:rsidRPr="00E1045F">
              <w:rPr>
                <w:rFonts w:ascii="Times New Roman" w:hAnsi="Times New Roman"/>
                <w:sz w:val="24"/>
                <w:szCs w:val="24"/>
              </w:rPr>
              <w:t> </w:t>
            </w:r>
            <w:r w:rsidRPr="00E1045F">
              <w:rPr>
                <w:rFonts w:ascii="Times New Roman" w:eastAsia="Calibri" w:hAnsi="Times New Roman"/>
                <w:sz w:val="24"/>
                <w:szCs w:val="24"/>
              </w:rPr>
              <w:t>01 00200</w:t>
            </w: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100</w:t>
            </w:r>
          </w:p>
        </w:tc>
        <w:tc>
          <w:tcPr>
            <w:tcW w:w="1609"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205,0</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Расходы на выплаты персоналу государственных (муниципальных) органов</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03</w:t>
            </w:r>
          </w:p>
        </w:tc>
        <w:tc>
          <w:tcPr>
            <w:tcW w:w="1684"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w:t>
            </w:r>
            <w:r w:rsidRPr="00E1045F">
              <w:rPr>
                <w:rFonts w:ascii="Times New Roman" w:hAnsi="Times New Roman"/>
                <w:sz w:val="24"/>
                <w:szCs w:val="24"/>
              </w:rPr>
              <w:t>А</w:t>
            </w:r>
            <w:proofErr w:type="gramEnd"/>
            <w:r w:rsidRPr="00E1045F">
              <w:rPr>
                <w:rFonts w:ascii="Times New Roman" w:hAnsi="Times New Roman"/>
                <w:sz w:val="24"/>
                <w:szCs w:val="24"/>
              </w:rPr>
              <w:t> </w:t>
            </w:r>
            <w:r w:rsidRPr="00E1045F">
              <w:rPr>
                <w:rFonts w:ascii="Times New Roman" w:eastAsia="Calibri" w:hAnsi="Times New Roman"/>
                <w:sz w:val="24"/>
                <w:szCs w:val="24"/>
              </w:rPr>
              <w:t>01 00200</w:t>
            </w: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120</w:t>
            </w:r>
          </w:p>
        </w:tc>
        <w:tc>
          <w:tcPr>
            <w:tcW w:w="1609"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205,0</w:t>
            </w:r>
          </w:p>
        </w:tc>
      </w:tr>
      <w:tr w:rsidR="00E1045F" w:rsidRPr="00E1045F" w:rsidTr="00F02871">
        <w:tc>
          <w:tcPr>
            <w:tcW w:w="4820" w:type="dxa"/>
            <w:vAlign w:val="bottom"/>
          </w:tcPr>
          <w:p w:rsidR="00E1045F" w:rsidRPr="00E1045F" w:rsidRDefault="00E1045F" w:rsidP="00E1045F">
            <w:pPr>
              <w:jc w:val="both"/>
              <w:rPr>
                <w:rFonts w:ascii="Times New Roman" w:eastAsia="Calibri" w:hAnsi="Times New Roman"/>
                <w:b/>
                <w:bCs/>
                <w:color w:val="000000"/>
                <w:sz w:val="24"/>
                <w:szCs w:val="24"/>
              </w:rPr>
            </w:pPr>
            <w:r w:rsidRPr="00E1045F">
              <w:rPr>
                <w:rFonts w:ascii="Times New Roman" w:eastAsia="Calibri" w:hAnsi="Times New Roman"/>
                <w:b/>
                <w:bCs/>
                <w:color w:val="000000"/>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684"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609"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21318,5</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 xml:space="preserve">Глава администрации </w:t>
            </w:r>
            <w:r w:rsidRPr="00E1045F">
              <w:rPr>
                <w:rFonts w:ascii="Times New Roman" w:eastAsia="Calibri" w:hAnsi="Times New Roman"/>
                <w:bCs/>
                <w:color w:val="000000"/>
                <w:sz w:val="24"/>
                <w:szCs w:val="24"/>
              </w:rPr>
              <w:t>муниципального округа Очаково-Матвеевское</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684"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00100</w:t>
            </w: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609"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3000,5</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68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00100</w:t>
            </w: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100</w:t>
            </w:r>
          </w:p>
        </w:tc>
        <w:tc>
          <w:tcPr>
            <w:tcW w:w="1609"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2976,5</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Расходы на выплаты персоналу государственных (муниципальных) органов</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68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00100</w:t>
            </w: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120</w:t>
            </w:r>
          </w:p>
        </w:tc>
        <w:tc>
          <w:tcPr>
            <w:tcW w:w="1609"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2976,5</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Закупка товаров, работ и услуг для государственных (муниципальных) нужд</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68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00100</w:t>
            </w: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200</w:t>
            </w:r>
          </w:p>
        </w:tc>
        <w:tc>
          <w:tcPr>
            <w:tcW w:w="1609"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24,0</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 xml:space="preserve">Иные закупки товаров, работ и услуг для </w:t>
            </w:r>
            <w:r w:rsidRPr="00E1045F">
              <w:rPr>
                <w:rFonts w:ascii="Times New Roman" w:eastAsia="Calibri" w:hAnsi="Times New Roman"/>
                <w:color w:val="000000"/>
                <w:sz w:val="24"/>
                <w:szCs w:val="24"/>
              </w:rPr>
              <w:lastRenderedPageBreak/>
              <w:t xml:space="preserve">обеспечения государственных (муниципальных) нужд </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lastRenderedPageBreak/>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68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00100</w:t>
            </w: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240</w:t>
            </w:r>
          </w:p>
        </w:tc>
        <w:tc>
          <w:tcPr>
            <w:tcW w:w="1609"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24,0</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lastRenderedPageBreak/>
              <w:t xml:space="preserve">Обеспечение деятельности администрации </w:t>
            </w:r>
            <w:r w:rsidRPr="00E1045F">
              <w:rPr>
                <w:rFonts w:ascii="Times New Roman" w:eastAsia="Calibri" w:hAnsi="Times New Roman"/>
                <w:bCs/>
                <w:color w:val="000000"/>
                <w:sz w:val="24"/>
                <w:szCs w:val="24"/>
              </w:rPr>
              <w:t xml:space="preserve">муниципального округа Очаково-Матвеевское </w:t>
            </w:r>
            <w:r w:rsidRPr="00E1045F">
              <w:rPr>
                <w:rFonts w:ascii="Times New Roman" w:eastAsia="Calibri" w:hAnsi="Times New Roman"/>
                <w:color w:val="000000"/>
                <w:sz w:val="24"/>
                <w:szCs w:val="24"/>
              </w:rPr>
              <w:t>в части содержания муниципальных служащих для решения вопросов местного значения</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684"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00500</w:t>
            </w: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609"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17758,9</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68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00500</w:t>
            </w: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100</w:t>
            </w:r>
          </w:p>
        </w:tc>
        <w:tc>
          <w:tcPr>
            <w:tcW w:w="1609"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11935,4</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Расходы на выплаты персоналу государственных (муниципальных) органов</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68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00500</w:t>
            </w: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120</w:t>
            </w:r>
          </w:p>
        </w:tc>
        <w:tc>
          <w:tcPr>
            <w:tcW w:w="1609"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11935,4</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Закупка товаров, работ и услуг для государственных (муниципальных) нужд</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68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00500</w:t>
            </w: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200</w:t>
            </w:r>
          </w:p>
        </w:tc>
        <w:tc>
          <w:tcPr>
            <w:tcW w:w="1609"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5823,5</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68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00500</w:t>
            </w: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240</w:t>
            </w:r>
          </w:p>
        </w:tc>
        <w:tc>
          <w:tcPr>
            <w:tcW w:w="1609"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5823,5</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Прочие расходы в сфере здравоохранения</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684"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35 Г 01 01100</w:t>
            </w: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609"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559,1</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68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 Г 01 01100</w:t>
            </w: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100</w:t>
            </w:r>
          </w:p>
        </w:tc>
        <w:tc>
          <w:tcPr>
            <w:tcW w:w="1609"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559,1</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Расходы на выплаты персоналу государственных (муниципальных) органов</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68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 Г 01 01100</w:t>
            </w: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120</w:t>
            </w:r>
          </w:p>
        </w:tc>
        <w:tc>
          <w:tcPr>
            <w:tcW w:w="1609"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559,1</w:t>
            </w:r>
          </w:p>
        </w:tc>
      </w:tr>
      <w:tr w:rsidR="00E1045F" w:rsidRPr="00E1045F" w:rsidTr="00F02871">
        <w:tc>
          <w:tcPr>
            <w:tcW w:w="4820" w:type="dxa"/>
          </w:tcPr>
          <w:p w:rsidR="00E1045F" w:rsidRPr="00E1045F" w:rsidRDefault="00E1045F" w:rsidP="00E1045F">
            <w:pPr>
              <w:jc w:val="both"/>
              <w:rPr>
                <w:rFonts w:ascii="Times New Roman" w:eastAsia="Calibri" w:hAnsi="Times New Roman"/>
                <w:b/>
                <w:bCs/>
                <w:color w:val="000000"/>
                <w:sz w:val="24"/>
                <w:szCs w:val="24"/>
              </w:rPr>
            </w:pPr>
            <w:r w:rsidRPr="00E1045F">
              <w:rPr>
                <w:rFonts w:ascii="Times New Roman" w:eastAsia="Calibri" w:hAnsi="Times New Roman"/>
                <w:b/>
                <w:bCs/>
                <w:color w:val="000000"/>
                <w:sz w:val="24"/>
                <w:szCs w:val="24"/>
              </w:rPr>
              <w:t xml:space="preserve">Резервные фонды </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11</w:t>
            </w:r>
          </w:p>
        </w:tc>
        <w:tc>
          <w:tcPr>
            <w:tcW w:w="1684"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609"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50,0</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Резервный фонд</w:t>
            </w:r>
            <w:r w:rsidRPr="00E1045F">
              <w:rPr>
                <w:rFonts w:ascii="Times New Roman" w:eastAsia="Calibri" w:hAnsi="Times New Roman"/>
                <w:b/>
                <w:bCs/>
                <w:color w:val="000000"/>
                <w:sz w:val="24"/>
                <w:szCs w:val="24"/>
              </w:rPr>
              <w:t xml:space="preserve"> </w:t>
            </w:r>
            <w:r w:rsidRPr="00E1045F">
              <w:rPr>
                <w:rFonts w:ascii="Times New Roman" w:eastAsia="Calibri" w:hAnsi="Times New Roman"/>
                <w:bCs/>
                <w:color w:val="000000"/>
                <w:sz w:val="24"/>
                <w:szCs w:val="24"/>
              </w:rPr>
              <w:t>администрации муниципального округа Очаково-Матвеевское</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11</w:t>
            </w:r>
          </w:p>
        </w:tc>
        <w:tc>
          <w:tcPr>
            <w:tcW w:w="1684"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32</w:t>
            </w:r>
            <w:proofErr w:type="gramStart"/>
            <w:r w:rsidRPr="00E1045F">
              <w:rPr>
                <w:rFonts w:ascii="Times New Roman" w:eastAsia="Calibri" w:hAnsi="Times New Roman"/>
                <w:sz w:val="24"/>
                <w:szCs w:val="24"/>
              </w:rPr>
              <w:t> А</w:t>
            </w:r>
            <w:proofErr w:type="gramEnd"/>
            <w:r w:rsidRPr="00E1045F">
              <w:rPr>
                <w:rFonts w:ascii="Times New Roman" w:eastAsia="Calibri" w:hAnsi="Times New Roman"/>
                <w:sz w:val="24"/>
                <w:szCs w:val="24"/>
              </w:rPr>
              <w:t> 01 00000</w:t>
            </w: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609"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50,0</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Резервные средства</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11</w:t>
            </w:r>
          </w:p>
        </w:tc>
        <w:tc>
          <w:tcPr>
            <w:tcW w:w="1684"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32</w:t>
            </w:r>
            <w:proofErr w:type="gramStart"/>
            <w:r w:rsidRPr="00E1045F">
              <w:rPr>
                <w:rFonts w:ascii="Times New Roman" w:eastAsia="Calibri" w:hAnsi="Times New Roman"/>
                <w:sz w:val="24"/>
                <w:szCs w:val="24"/>
              </w:rPr>
              <w:t> А</w:t>
            </w:r>
            <w:proofErr w:type="gramEnd"/>
            <w:r w:rsidRPr="00E1045F">
              <w:rPr>
                <w:rFonts w:ascii="Times New Roman" w:eastAsia="Calibri" w:hAnsi="Times New Roman"/>
                <w:sz w:val="24"/>
                <w:szCs w:val="24"/>
              </w:rPr>
              <w:t> 01 00000</w:t>
            </w: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870</w:t>
            </w:r>
          </w:p>
        </w:tc>
        <w:tc>
          <w:tcPr>
            <w:tcW w:w="1609"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50,0</w:t>
            </w:r>
          </w:p>
        </w:tc>
      </w:tr>
      <w:tr w:rsidR="00E1045F" w:rsidRPr="00E1045F" w:rsidTr="00F02871">
        <w:tc>
          <w:tcPr>
            <w:tcW w:w="4820" w:type="dxa"/>
          </w:tcPr>
          <w:p w:rsidR="00E1045F" w:rsidRPr="00E1045F" w:rsidRDefault="00E1045F" w:rsidP="00E1045F">
            <w:pPr>
              <w:jc w:val="both"/>
              <w:rPr>
                <w:rFonts w:ascii="Times New Roman" w:eastAsia="Calibri" w:hAnsi="Times New Roman"/>
                <w:b/>
                <w:bCs/>
                <w:color w:val="000000"/>
                <w:sz w:val="24"/>
                <w:szCs w:val="24"/>
              </w:rPr>
            </w:pPr>
            <w:r w:rsidRPr="00E1045F">
              <w:rPr>
                <w:rFonts w:ascii="Times New Roman" w:eastAsia="Calibri" w:hAnsi="Times New Roman"/>
                <w:b/>
                <w:bCs/>
                <w:color w:val="000000"/>
                <w:sz w:val="24"/>
                <w:szCs w:val="24"/>
              </w:rPr>
              <w:t>Другие общегосударственные вопросы</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13</w:t>
            </w:r>
          </w:p>
        </w:tc>
        <w:tc>
          <w:tcPr>
            <w:tcW w:w="1684"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609"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129,3</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 xml:space="preserve">Уплата членских взносов на осуществление </w:t>
            </w:r>
            <w:proofErr w:type="gramStart"/>
            <w:r w:rsidRPr="00E1045F">
              <w:rPr>
                <w:rFonts w:ascii="Times New Roman" w:eastAsia="Calibri" w:hAnsi="Times New Roman"/>
                <w:color w:val="000000"/>
                <w:sz w:val="24"/>
                <w:szCs w:val="24"/>
              </w:rPr>
              <w:t>деятельности Совета муниципальных образований города Москвы</w:t>
            </w:r>
            <w:proofErr w:type="gramEnd"/>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13</w:t>
            </w:r>
          </w:p>
        </w:tc>
        <w:tc>
          <w:tcPr>
            <w:tcW w:w="1684"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00400</w:t>
            </w: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609"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129,3</w:t>
            </w:r>
          </w:p>
        </w:tc>
      </w:tr>
      <w:tr w:rsidR="00E1045F" w:rsidRPr="00E1045F" w:rsidTr="00F02871">
        <w:tc>
          <w:tcPr>
            <w:tcW w:w="4820" w:type="dxa"/>
            <w:vAlign w:val="bottom"/>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Иные бюджетные ассигнования</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13</w:t>
            </w:r>
          </w:p>
        </w:tc>
        <w:tc>
          <w:tcPr>
            <w:tcW w:w="1684"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00400</w:t>
            </w: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800</w:t>
            </w:r>
          </w:p>
        </w:tc>
        <w:tc>
          <w:tcPr>
            <w:tcW w:w="1609"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129,3</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Уплата налогов, сборов и иных платежей</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13</w:t>
            </w:r>
          </w:p>
        </w:tc>
        <w:tc>
          <w:tcPr>
            <w:tcW w:w="1684"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00400</w:t>
            </w: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850</w:t>
            </w:r>
          </w:p>
        </w:tc>
        <w:tc>
          <w:tcPr>
            <w:tcW w:w="1609"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129,3</w:t>
            </w:r>
          </w:p>
        </w:tc>
      </w:tr>
      <w:tr w:rsidR="00E1045F" w:rsidRPr="00E1045F" w:rsidTr="00F02871">
        <w:tc>
          <w:tcPr>
            <w:tcW w:w="4820" w:type="dxa"/>
          </w:tcPr>
          <w:p w:rsidR="00E1045F" w:rsidRPr="00E1045F" w:rsidRDefault="00E1045F" w:rsidP="00E1045F">
            <w:pPr>
              <w:jc w:val="both"/>
              <w:rPr>
                <w:rFonts w:ascii="Times New Roman" w:eastAsia="Calibri" w:hAnsi="Times New Roman"/>
                <w:b/>
                <w:bCs/>
                <w:color w:val="000000"/>
                <w:sz w:val="24"/>
                <w:szCs w:val="24"/>
              </w:rPr>
            </w:pPr>
            <w:r w:rsidRPr="00E1045F">
              <w:rPr>
                <w:rFonts w:ascii="Times New Roman" w:eastAsia="Calibri" w:hAnsi="Times New Roman"/>
                <w:b/>
                <w:bCs/>
                <w:color w:val="000000"/>
                <w:sz w:val="24"/>
                <w:szCs w:val="24"/>
              </w:rPr>
              <w:t>КУЛЬТУРА, КИНЕМАТОГРАФИЯ</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08</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00</w:t>
            </w:r>
          </w:p>
        </w:tc>
        <w:tc>
          <w:tcPr>
            <w:tcW w:w="1684"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609" w:type="dxa"/>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3493,1</w:t>
            </w:r>
          </w:p>
        </w:tc>
      </w:tr>
      <w:tr w:rsidR="00E1045F" w:rsidRPr="00E1045F" w:rsidTr="00F02871">
        <w:tc>
          <w:tcPr>
            <w:tcW w:w="4820" w:type="dxa"/>
          </w:tcPr>
          <w:p w:rsidR="00E1045F" w:rsidRPr="00E1045F" w:rsidRDefault="00E1045F" w:rsidP="00E1045F">
            <w:pPr>
              <w:jc w:val="both"/>
              <w:rPr>
                <w:rFonts w:ascii="Times New Roman" w:eastAsia="Calibri" w:hAnsi="Times New Roman"/>
                <w:b/>
                <w:bCs/>
                <w:color w:val="000000"/>
                <w:sz w:val="24"/>
                <w:szCs w:val="24"/>
              </w:rPr>
            </w:pPr>
            <w:r w:rsidRPr="00E1045F">
              <w:rPr>
                <w:rFonts w:ascii="Times New Roman" w:eastAsia="Calibri" w:hAnsi="Times New Roman"/>
                <w:b/>
                <w:bCs/>
                <w:color w:val="000000"/>
                <w:sz w:val="24"/>
                <w:szCs w:val="24"/>
              </w:rPr>
              <w:t>Другие вопросы в области культуры, кинематографии</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08</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684"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609"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3493,1</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Праздничные и социально значимые мероприятия для населения</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08</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684"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35</w:t>
            </w:r>
            <w:proofErr w:type="gramStart"/>
            <w:r w:rsidRPr="00E1045F">
              <w:rPr>
                <w:rFonts w:ascii="Times New Roman" w:eastAsia="Calibri" w:hAnsi="Times New Roman"/>
                <w:sz w:val="24"/>
                <w:szCs w:val="24"/>
              </w:rPr>
              <w:t> Е</w:t>
            </w:r>
            <w:proofErr w:type="gramEnd"/>
            <w:r w:rsidRPr="00E1045F">
              <w:rPr>
                <w:rFonts w:ascii="Times New Roman" w:eastAsia="Calibri" w:hAnsi="Times New Roman"/>
                <w:sz w:val="24"/>
                <w:szCs w:val="24"/>
              </w:rPr>
              <w:t> 01 00500</w:t>
            </w: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609"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3493,1</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Закупка товаров, работ и услуг для государственных (муниципальных) нужд</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08</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68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w:t>
            </w:r>
            <w:proofErr w:type="gramStart"/>
            <w:r w:rsidRPr="00E1045F">
              <w:rPr>
                <w:rFonts w:ascii="Times New Roman" w:eastAsia="Calibri" w:hAnsi="Times New Roman"/>
                <w:sz w:val="24"/>
                <w:szCs w:val="24"/>
              </w:rPr>
              <w:t> Е</w:t>
            </w:r>
            <w:proofErr w:type="gramEnd"/>
            <w:r w:rsidRPr="00E1045F">
              <w:rPr>
                <w:rFonts w:ascii="Times New Roman" w:eastAsia="Calibri" w:hAnsi="Times New Roman"/>
                <w:sz w:val="24"/>
                <w:szCs w:val="24"/>
              </w:rPr>
              <w:t> 01 00500</w:t>
            </w: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200</w:t>
            </w:r>
          </w:p>
        </w:tc>
        <w:tc>
          <w:tcPr>
            <w:tcW w:w="1609"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3493,1</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08</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68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w:t>
            </w:r>
            <w:proofErr w:type="gramStart"/>
            <w:r w:rsidRPr="00E1045F">
              <w:rPr>
                <w:rFonts w:ascii="Times New Roman" w:eastAsia="Calibri" w:hAnsi="Times New Roman"/>
                <w:sz w:val="24"/>
                <w:szCs w:val="24"/>
              </w:rPr>
              <w:t> Е</w:t>
            </w:r>
            <w:proofErr w:type="gramEnd"/>
            <w:r w:rsidRPr="00E1045F">
              <w:rPr>
                <w:rFonts w:ascii="Times New Roman" w:eastAsia="Calibri" w:hAnsi="Times New Roman"/>
                <w:sz w:val="24"/>
                <w:szCs w:val="24"/>
              </w:rPr>
              <w:t> 01 00500</w:t>
            </w: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240</w:t>
            </w:r>
          </w:p>
        </w:tc>
        <w:tc>
          <w:tcPr>
            <w:tcW w:w="1609"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3493,1</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b/>
                <w:bCs/>
                <w:color w:val="000000"/>
                <w:sz w:val="24"/>
                <w:szCs w:val="24"/>
              </w:rPr>
              <w:t>СОЦИАЛЬНАЯ ПОЛИТИКА</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00</w:t>
            </w:r>
          </w:p>
        </w:tc>
        <w:tc>
          <w:tcPr>
            <w:tcW w:w="1684"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609"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460,8</w:t>
            </w:r>
          </w:p>
        </w:tc>
      </w:tr>
      <w:tr w:rsidR="00E1045F" w:rsidRPr="00E1045F" w:rsidTr="00F02871">
        <w:tc>
          <w:tcPr>
            <w:tcW w:w="4820" w:type="dxa"/>
          </w:tcPr>
          <w:p w:rsidR="00E1045F" w:rsidRPr="00E1045F" w:rsidRDefault="00E1045F" w:rsidP="00E1045F">
            <w:pPr>
              <w:jc w:val="both"/>
              <w:rPr>
                <w:rFonts w:ascii="Times New Roman" w:eastAsia="Calibri" w:hAnsi="Times New Roman"/>
                <w:b/>
                <w:bCs/>
                <w:color w:val="000000"/>
                <w:sz w:val="24"/>
                <w:szCs w:val="24"/>
              </w:rPr>
            </w:pPr>
            <w:r w:rsidRPr="00E1045F">
              <w:rPr>
                <w:rFonts w:ascii="Times New Roman" w:eastAsia="Calibri" w:hAnsi="Times New Roman"/>
                <w:b/>
                <w:bCs/>
                <w:color w:val="000000"/>
                <w:sz w:val="24"/>
                <w:szCs w:val="24"/>
              </w:rPr>
              <w:t>Пенсионное обеспечение</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1684"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609"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216,0</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lastRenderedPageBreak/>
              <w:t>Доплаты к пенсиям муниципальным служащим города Москвы</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1684"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35 </w:t>
            </w:r>
            <w:proofErr w:type="gramStart"/>
            <w:r w:rsidRPr="00E1045F">
              <w:rPr>
                <w:rFonts w:ascii="Times New Roman" w:eastAsia="Calibri" w:hAnsi="Times New Roman"/>
                <w:sz w:val="24"/>
                <w:szCs w:val="24"/>
              </w:rPr>
              <w:t>П</w:t>
            </w:r>
            <w:proofErr w:type="gramEnd"/>
            <w:r w:rsidRPr="00E1045F">
              <w:rPr>
                <w:rFonts w:ascii="Times New Roman" w:eastAsia="Calibri" w:hAnsi="Times New Roman"/>
                <w:sz w:val="24"/>
                <w:szCs w:val="24"/>
              </w:rPr>
              <w:t> 01 01500</w:t>
            </w: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609"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216,0</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Межбюджетные трансферты</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168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35 </w:t>
            </w:r>
            <w:proofErr w:type="gramStart"/>
            <w:r w:rsidRPr="00E1045F">
              <w:rPr>
                <w:rFonts w:ascii="Times New Roman" w:eastAsia="Calibri" w:hAnsi="Times New Roman"/>
                <w:sz w:val="24"/>
                <w:szCs w:val="24"/>
              </w:rPr>
              <w:t>П</w:t>
            </w:r>
            <w:proofErr w:type="gramEnd"/>
            <w:r w:rsidRPr="00E1045F">
              <w:rPr>
                <w:rFonts w:ascii="Times New Roman" w:eastAsia="Calibri" w:hAnsi="Times New Roman"/>
                <w:sz w:val="24"/>
                <w:szCs w:val="24"/>
              </w:rPr>
              <w:t> 01 01500</w:t>
            </w: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500</w:t>
            </w:r>
          </w:p>
        </w:tc>
        <w:tc>
          <w:tcPr>
            <w:tcW w:w="1609"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216,0</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Иные межбюджетные трансферты</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168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35 </w:t>
            </w:r>
            <w:proofErr w:type="gramStart"/>
            <w:r w:rsidRPr="00E1045F">
              <w:rPr>
                <w:rFonts w:ascii="Times New Roman" w:eastAsia="Calibri" w:hAnsi="Times New Roman"/>
                <w:sz w:val="24"/>
                <w:szCs w:val="24"/>
              </w:rPr>
              <w:t>П</w:t>
            </w:r>
            <w:proofErr w:type="gramEnd"/>
            <w:r w:rsidRPr="00E1045F">
              <w:rPr>
                <w:rFonts w:ascii="Times New Roman" w:eastAsia="Calibri" w:hAnsi="Times New Roman"/>
                <w:sz w:val="24"/>
                <w:szCs w:val="24"/>
              </w:rPr>
              <w:t> 01 01500</w:t>
            </w: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540</w:t>
            </w:r>
          </w:p>
        </w:tc>
        <w:tc>
          <w:tcPr>
            <w:tcW w:w="1609"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216,0</w:t>
            </w:r>
          </w:p>
        </w:tc>
      </w:tr>
      <w:tr w:rsidR="00E1045F" w:rsidRPr="00E1045F" w:rsidTr="00F02871">
        <w:tc>
          <w:tcPr>
            <w:tcW w:w="4820" w:type="dxa"/>
          </w:tcPr>
          <w:p w:rsidR="00E1045F" w:rsidRPr="00E1045F" w:rsidRDefault="00E1045F" w:rsidP="00E1045F">
            <w:pPr>
              <w:jc w:val="both"/>
              <w:rPr>
                <w:rFonts w:ascii="Times New Roman" w:eastAsia="Calibri" w:hAnsi="Times New Roman"/>
                <w:b/>
                <w:bCs/>
                <w:color w:val="000000"/>
                <w:sz w:val="24"/>
                <w:szCs w:val="24"/>
              </w:rPr>
            </w:pPr>
            <w:r w:rsidRPr="00E1045F">
              <w:rPr>
                <w:rFonts w:ascii="Times New Roman" w:eastAsia="Calibri" w:hAnsi="Times New Roman"/>
                <w:b/>
                <w:bCs/>
                <w:color w:val="000000"/>
                <w:sz w:val="24"/>
                <w:szCs w:val="24"/>
              </w:rPr>
              <w:t>Другие вопросы в области социальной политики</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06</w:t>
            </w:r>
          </w:p>
        </w:tc>
        <w:tc>
          <w:tcPr>
            <w:tcW w:w="1684"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609"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244,8</w:t>
            </w:r>
          </w:p>
        </w:tc>
      </w:tr>
      <w:tr w:rsidR="00E1045F" w:rsidRPr="00E1045F" w:rsidTr="00F02871">
        <w:tc>
          <w:tcPr>
            <w:tcW w:w="4820" w:type="dxa"/>
          </w:tcPr>
          <w:p w:rsidR="00E1045F" w:rsidRPr="00E1045F" w:rsidRDefault="00E1045F" w:rsidP="00E1045F">
            <w:pPr>
              <w:jc w:val="both"/>
              <w:rPr>
                <w:rFonts w:ascii="Times New Roman" w:eastAsia="Calibri" w:hAnsi="Times New Roman"/>
                <w:bCs/>
                <w:color w:val="000000"/>
                <w:sz w:val="24"/>
                <w:szCs w:val="24"/>
              </w:rPr>
            </w:pPr>
            <w:r w:rsidRPr="00E1045F">
              <w:rPr>
                <w:rFonts w:ascii="Times New Roman" w:eastAsia="Calibri" w:hAnsi="Times New Roman"/>
                <w:bCs/>
                <w:color w:val="000000"/>
                <w:sz w:val="24"/>
                <w:szCs w:val="24"/>
              </w:rPr>
              <w:t>Прочие расходы в сфере здравоохранения</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06</w:t>
            </w:r>
          </w:p>
        </w:tc>
        <w:tc>
          <w:tcPr>
            <w:tcW w:w="1684"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35 Г 01 01100</w:t>
            </w: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609"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104,0</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Социальное обеспечение и иные выплаты населению</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06</w:t>
            </w:r>
          </w:p>
        </w:tc>
        <w:tc>
          <w:tcPr>
            <w:tcW w:w="168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 Г 01 01100</w:t>
            </w: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300</w:t>
            </w:r>
          </w:p>
        </w:tc>
        <w:tc>
          <w:tcPr>
            <w:tcW w:w="1609"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104,0</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06</w:t>
            </w:r>
          </w:p>
        </w:tc>
        <w:tc>
          <w:tcPr>
            <w:tcW w:w="168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 Г 01 01100</w:t>
            </w: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320</w:t>
            </w:r>
          </w:p>
        </w:tc>
        <w:tc>
          <w:tcPr>
            <w:tcW w:w="1609"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104,0</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Социальные гарантии муниципальным служащим, вышедшим на пенсию</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06</w:t>
            </w:r>
          </w:p>
        </w:tc>
        <w:tc>
          <w:tcPr>
            <w:tcW w:w="168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35 </w:t>
            </w:r>
            <w:proofErr w:type="gramStart"/>
            <w:r w:rsidRPr="00E1045F">
              <w:rPr>
                <w:rFonts w:ascii="Times New Roman" w:eastAsia="Calibri" w:hAnsi="Times New Roman"/>
                <w:sz w:val="24"/>
                <w:szCs w:val="24"/>
              </w:rPr>
              <w:t>П</w:t>
            </w:r>
            <w:proofErr w:type="gramEnd"/>
            <w:r w:rsidRPr="00E1045F">
              <w:rPr>
                <w:rFonts w:ascii="Times New Roman" w:eastAsia="Calibri" w:hAnsi="Times New Roman"/>
                <w:sz w:val="24"/>
                <w:szCs w:val="24"/>
              </w:rPr>
              <w:t> 01 01800</w:t>
            </w: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609"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140,8</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Социальное обеспечение и иные выплаты населению</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06</w:t>
            </w:r>
          </w:p>
        </w:tc>
        <w:tc>
          <w:tcPr>
            <w:tcW w:w="168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35 </w:t>
            </w:r>
            <w:proofErr w:type="gramStart"/>
            <w:r w:rsidRPr="00E1045F">
              <w:rPr>
                <w:rFonts w:ascii="Times New Roman" w:eastAsia="Calibri" w:hAnsi="Times New Roman"/>
                <w:sz w:val="24"/>
                <w:szCs w:val="24"/>
              </w:rPr>
              <w:t>П</w:t>
            </w:r>
            <w:proofErr w:type="gramEnd"/>
            <w:r w:rsidRPr="00E1045F">
              <w:rPr>
                <w:rFonts w:ascii="Times New Roman" w:eastAsia="Calibri" w:hAnsi="Times New Roman"/>
                <w:sz w:val="24"/>
                <w:szCs w:val="24"/>
              </w:rPr>
              <w:t> 01 01800</w:t>
            </w: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300</w:t>
            </w:r>
          </w:p>
        </w:tc>
        <w:tc>
          <w:tcPr>
            <w:tcW w:w="1609"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140,8</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06</w:t>
            </w:r>
          </w:p>
        </w:tc>
        <w:tc>
          <w:tcPr>
            <w:tcW w:w="168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35 </w:t>
            </w:r>
            <w:proofErr w:type="gramStart"/>
            <w:r w:rsidRPr="00E1045F">
              <w:rPr>
                <w:rFonts w:ascii="Times New Roman" w:eastAsia="Calibri" w:hAnsi="Times New Roman"/>
                <w:sz w:val="24"/>
                <w:szCs w:val="24"/>
              </w:rPr>
              <w:t>П</w:t>
            </w:r>
            <w:proofErr w:type="gramEnd"/>
            <w:r w:rsidRPr="00E1045F">
              <w:rPr>
                <w:rFonts w:ascii="Times New Roman" w:eastAsia="Calibri" w:hAnsi="Times New Roman"/>
                <w:sz w:val="24"/>
                <w:szCs w:val="24"/>
              </w:rPr>
              <w:t> 01 01800</w:t>
            </w: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320</w:t>
            </w:r>
          </w:p>
        </w:tc>
        <w:tc>
          <w:tcPr>
            <w:tcW w:w="1609"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140,8</w:t>
            </w:r>
          </w:p>
        </w:tc>
      </w:tr>
      <w:tr w:rsidR="00E1045F" w:rsidRPr="00E1045F" w:rsidTr="00F02871">
        <w:tc>
          <w:tcPr>
            <w:tcW w:w="4820" w:type="dxa"/>
          </w:tcPr>
          <w:p w:rsidR="00E1045F" w:rsidRPr="00E1045F" w:rsidRDefault="00E1045F" w:rsidP="00E1045F">
            <w:pPr>
              <w:jc w:val="both"/>
              <w:rPr>
                <w:rFonts w:ascii="Times New Roman" w:eastAsia="Calibri" w:hAnsi="Times New Roman"/>
                <w:b/>
                <w:bCs/>
                <w:color w:val="000000"/>
                <w:sz w:val="24"/>
                <w:szCs w:val="24"/>
              </w:rPr>
            </w:pPr>
            <w:r w:rsidRPr="00E1045F">
              <w:rPr>
                <w:rFonts w:ascii="Times New Roman" w:eastAsia="Calibri" w:hAnsi="Times New Roman"/>
                <w:b/>
                <w:bCs/>
                <w:color w:val="000000"/>
                <w:sz w:val="24"/>
                <w:szCs w:val="24"/>
              </w:rPr>
              <w:t>СРЕДСТВА МАССОВОЙ ИНФОРМАЦИИ</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12</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00</w:t>
            </w:r>
          </w:p>
        </w:tc>
        <w:tc>
          <w:tcPr>
            <w:tcW w:w="1684"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609"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1262,5</w:t>
            </w:r>
          </w:p>
        </w:tc>
      </w:tr>
      <w:tr w:rsidR="00E1045F" w:rsidRPr="00E1045F" w:rsidTr="00F02871">
        <w:tc>
          <w:tcPr>
            <w:tcW w:w="4820" w:type="dxa"/>
          </w:tcPr>
          <w:p w:rsidR="00E1045F" w:rsidRPr="00E1045F" w:rsidRDefault="00E1045F" w:rsidP="00E1045F">
            <w:pPr>
              <w:jc w:val="both"/>
              <w:rPr>
                <w:rFonts w:ascii="Times New Roman" w:eastAsia="Calibri" w:hAnsi="Times New Roman"/>
                <w:b/>
                <w:bCs/>
                <w:color w:val="000000"/>
                <w:sz w:val="24"/>
                <w:szCs w:val="24"/>
              </w:rPr>
            </w:pPr>
            <w:r w:rsidRPr="00E1045F">
              <w:rPr>
                <w:rFonts w:ascii="Times New Roman" w:eastAsia="Calibri" w:hAnsi="Times New Roman"/>
                <w:b/>
                <w:bCs/>
                <w:color w:val="000000"/>
                <w:sz w:val="24"/>
                <w:szCs w:val="24"/>
              </w:rPr>
              <w:t>Периодическая печать и издательства</w:t>
            </w:r>
          </w:p>
        </w:tc>
        <w:tc>
          <w:tcPr>
            <w:tcW w:w="573"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02</w:t>
            </w:r>
          </w:p>
        </w:tc>
        <w:tc>
          <w:tcPr>
            <w:tcW w:w="1684"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609"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997,5</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Информирование жителей муниципального округа Очаково-Матвеевское</w:t>
            </w:r>
          </w:p>
        </w:tc>
        <w:tc>
          <w:tcPr>
            <w:tcW w:w="573"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02</w:t>
            </w:r>
          </w:p>
        </w:tc>
        <w:tc>
          <w:tcPr>
            <w:tcW w:w="1684"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35</w:t>
            </w:r>
            <w:proofErr w:type="gramStart"/>
            <w:r w:rsidRPr="00E1045F">
              <w:rPr>
                <w:rFonts w:ascii="Times New Roman" w:eastAsia="Calibri" w:hAnsi="Times New Roman"/>
                <w:sz w:val="24"/>
                <w:szCs w:val="24"/>
              </w:rPr>
              <w:t> Е</w:t>
            </w:r>
            <w:proofErr w:type="gramEnd"/>
            <w:r w:rsidRPr="00E1045F">
              <w:rPr>
                <w:rFonts w:ascii="Times New Roman" w:eastAsia="Calibri" w:hAnsi="Times New Roman"/>
                <w:sz w:val="24"/>
                <w:szCs w:val="24"/>
              </w:rPr>
              <w:t> 01 00300</w:t>
            </w: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609"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997,5</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Закупка товаров, работ и услуг для государственных (муниципальных) нужд</w:t>
            </w:r>
          </w:p>
        </w:tc>
        <w:tc>
          <w:tcPr>
            <w:tcW w:w="573"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02</w:t>
            </w:r>
          </w:p>
        </w:tc>
        <w:tc>
          <w:tcPr>
            <w:tcW w:w="168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w:t>
            </w:r>
            <w:proofErr w:type="gramStart"/>
            <w:r w:rsidRPr="00E1045F">
              <w:rPr>
                <w:rFonts w:ascii="Times New Roman" w:eastAsia="Calibri" w:hAnsi="Times New Roman"/>
                <w:sz w:val="24"/>
                <w:szCs w:val="24"/>
              </w:rPr>
              <w:t> Е</w:t>
            </w:r>
            <w:proofErr w:type="gramEnd"/>
            <w:r w:rsidRPr="00E1045F">
              <w:rPr>
                <w:rFonts w:ascii="Times New Roman" w:eastAsia="Calibri" w:hAnsi="Times New Roman"/>
                <w:sz w:val="24"/>
                <w:szCs w:val="24"/>
              </w:rPr>
              <w:t> 01 00300</w:t>
            </w: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200</w:t>
            </w:r>
          </w:p>
        </w:tc>
        <w:tc>
          <w:tcPr>
            <w:tcW w:w="1609"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957,5</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02</w:t>
            </w:r>
          </w:p>
        </w:tc>
        <w:tc>
          <w:tcPr>
            <w:tcW w:w="168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w:t>
            </w:r>
            <w:proofErr w:type="gramStart"/>
            <w:r w:rsidRPr="00E1045F">
              <w:rPr>
                <w:rFonts w:ascii="Times New Roman" w:eastAsia="Calibri" w:hAnsi="Times New Roman"/>
                <w:sz w:val="24"/>
                <w:szCs w:val="24"/>
              </w:rPr>
              <w:t> Е</w:t>
            </w:r>
            <w:proofErr w:type="gramEnd"/>
            <w:r w:rsidRPr="00E1045F">
              <w:rPr>
                <w:rFonts w:ascii="Times New Roman" w:eastAsia="Calibri" w:hAnsi="Times New Roman"/>
                <w:sz w:val="24"/>
                <w:szCs w:val="24"/>
              </w:rPr>
              <w:t> 01 00300</w:t>
            </w: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240</w:t>
            </w:r>
          </w:p>
        </w:tc>
        <w:tc>
          <w:tcPr>
            <w:tcW w:w="1609"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957,5</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Иные бюджетные ассигнования</w:t>
            </w:r>
          </w:p>
        </w:tc>
        <w:tc>
          <w:tcPr>
            <w:tcW w:w="573"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02</w:t>
            </w:r>
          </w:p>
        </w:tc>
        <w:tc>
          <w:tcPr>
            <w:tcW w:w="168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w:t>
            </w:r>
            <w:proofErr w:type="gramStart"/>
            <w:r w:rsidRPr="00E1045F">
              <w:rPr>
                <w:rFonts w:ascii="Times New Roman" w:eastAsia="Calibri" w:hAnsi="Times New Roman"/>
                <w:sz w:val="24"/>
                <w:szCs w:val="24"/>
              </w:rPr>
              <w:t> Е</w:t>
            </w:r>
            <w:proofErr w:type="gramEnd"/>
            <w:r w:rsidRPr="00E1045F">
              <w:rPr>
                <w:rFonts w:ascii="Times New Roman" w:eastAsia="Calibri" w:hAnsi="Times New Roman"/>
                <w:sz w:val="24"/>
                <w:szCs w:val="24"/>
              </w:rPr>
              <w:t> 01 00300</w:t>
            </w: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800</w:t>
            </w:r>
          </w:p>
        </w:tc>
        <w:tc>
          <w:tcPr>
            <w:tcW w:w="1609"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40,0</w:t>
            </w:r>
          </w:p>
        </w:tc>
      </w:tr>
      <w:tr w:rsidR="00E1045F" w:rsidRPr="00E1045F" w:rsidTr="00F02871">
        <w:tc>
          <w:tcPr>
            <w:tcW w:w="4820" w:type="dxa"/>
            <w:vAlign w:val="bottom"/>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Уплата налогов, сборов и иных платежей</w:t>
            </w:r>
          </w:p>
        </w:tc>
        <w:tc>
          <w:tcPr>
            <w:tcW w:w="573"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02</w:t>
            </w:r>
          </w:p>
        </w:tc>
        <w:tc>
          <w:tcPr>
            <w:tcW w:w="168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w:t>
            </w:r>
            <w:proofErr w:type="gramStart"/>
            <w:r w:rsidRPr="00E1045F">
              <w:rPr>
                <w:rFonts w:ascii="Times New Roman" w:eastAsia="Calibri" w:hAnsi="Times New Roman"/>
                <w:sz w:val="24"/>
                <w:szCs w:val="24"/>
              </w:rPr>
              <w:t> Е</w:t>
            </w:r>
            <w:proofErr w:type="gramEnd"/>
            <w:r w:rsidRPr="00E1045F">
              <w:rPr>
                <w:rFonts w:ascii="Times New Roman" w:eastAsia="Calibri" w:hAnsi="Times New Roman"/>
                <w:sz w:val="24"/>
                <w:szCs w:val="24"/>
              </w:rPr>
              <w:t> 01 00300</w:t>
            </w: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850</w:t>
            </w:r>
          </w:p>
        </w:tc>
        <w:tc>
          <w:tcPr>
            <w:tcW w:w="1609"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40,0</w:t>
            </w:r>
          </w:p>
        </w:tc>
      </w:tr>
      <w:tr w:rsidR="00E1045F" w:rsidRPr="00E1045F" w:rsidTr="00F02871">
        <w:tc>
          <w:tcPr>
            <w:tcW w:w="4820" w:type="dxa"/>
          </w:tcPr>
          <w:p w:rsidR="00E1045F" w:rsidRPr="00E1045F" w:rsidRDefault="00E1045F" w:rsidP="00E1045F">
            <w:pPr>
              <w:jc w:val="both"/>
              <w:rPr>
                <w:rFonts w:ascii="Times New Roman" w:eastAsia="Calibri" w:hAnsi="Times New Roman"/>
                <w:b/>
                <w:color w:val="000000"/>
                <w:sz w:val="24"/>
                <w:szCs w:val="24"/>
              </w:rPr>
            </w:pPr>
            <w:r w:rsidRPr="00E1045F">
              <w:rPr>
                <w:rFonts w:ascii="Times New Roman" w:eastAsia="Calibri" w:hAnsi="Times New Roman"/>
                <w:b/>
                <w:color w:val="000000"/>
                <w:sz w:val="24"/>
                <w:szCs w:val="24"/>
              </w:rPr>
              <w:t>Другие вопросы в области средств массовой информации</w:t>
            </w:r>
          </w:p>
        </w:tc>
        <w:tc>
          <w:tcPr>
            <w:tcW w:w="573"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684" w:type="dxa"/>
            <w:vAlign w:val="center"/>
          </w:tcPr>
          <w:p w:rsidR="00E1045F" w:rsidRPr="00E1045F" w:rsidRDefault="00E1045F" w:rsidP="00E1045F">
            <w:pPr>
              <w:jc w:val="center"/>
              <w:rPr>
                <w:rFonts w:ascii="Times New Roman" w:eastAsia="Calibri" w:hAnsi="Times New Roman"/>
                <w:sz w:val="28"/>
                <w:szCs w:val="20"/>
              </w:rPr>
            </w:pP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609"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265,0</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Информирование жителей муниципального округа Очаково-Матвеевское</w:t>
            </w:r>
          </w:p>
        </w:tc>
        <w:tc>
          <w:tcPr>
            <w:tcW w:w="573"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68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w:t>
            </w:r>
            <w:proofErr w:type="gramStart"/>
            <w:r w:rsidRPr="00E1045F">
              <w:rPr>
                <w:rFonts w:ascii="Times New Roman" w:eastAsia="Calibri" w:hAnsi="Times New Roman"/>
                <w:sz w:val="24"/>
                <w:szCs w:val="24"/>
              </w:rPr>
              <w:t> Е</w:t>
            </w:r>
            <w:proofErr w:type="gramEnd"/>
            <w:r w:rsidRPr="00E1045F">
              <w:rPr>
                <w:rFonts w:ascii="Times New Roman" w:eastAsia="Calibri" w:hAnsi="Times New Roman"/>
                <w:sz w:val="24"/>
                <w:szCs w:val="24"/>
              </w:rPr>
              <w:t> 01 00300</w:t>
            </w: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609"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265,0</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Закупка товаров, работ и услуг для государственных (муниципальных) нужд</w:t>
            </w:r>
          </w:p>
        </w:tc>
        <w:tc>
          <w:tcPr>
            <w:tcW w:w="573"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68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w:t>
            </w:r>
            <w:proofErr w:type="gramStart"/>
            <w:r w:rsidRPr="00E1045F">
              <w:rPr>
                <w:rFonts w:ascii="Times New Roman" w:eastAsia="Calibri" w:hAnsi="Times New Roman"/>
                <w:sz w:val="24"/>
                <w:szCs w:val="24"/>
              </w:rPr>
              <w:t> Е</w:t>
            </w:r>
            <w:proofErr w:type="gramEnd"/>
            <w:r w:rsidRPr="00E1045F">
              <w:rPr>
                <w:rFonts w:ascii="Times New Roman" w:eastAsia="Calibri" w:hAnsi="Times New Roman"/>
                <w:sz w:val="24"/>
                <w:szCs w:val="24"/>
              </w:rPr>
              <w:t> 01 00300</w:t>
            </w: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200</w:t>
            </w:r>
          </w:p>
        </w:tc>
        <w:tc>
          <w:tcPr>
            <w:tcW w:w="1609"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265,0</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68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w:t>
            </w:r>
            <w:proofErr w:type="gramStart"/>
            <w:r w:rsidRPr="00E1045F">
              <w:rPr>
                <w:rFonts w:ascii="Times New Roman" w:eastAsia="Calibri" w:hAnsi="Times New Roman"/>
                <w:sz w:val="24"/>
                <w:szCs w:val="24"/>
              </w:rPr>
              <w:t> Е</w:t>
            </w:r>
            <w:proofErr w:type="gramEnd"/>
            <w:r w:rsidRPr="00E1045F">
              <w:rPr>
                <w:rFonts w:ascii="Times New Roman" w:eastAsia="Calibri" w:hAnsi="Times New Roman"/>
                <w:sz w:val="24"/>
                <w:szCs w:val="24"/>
              </w:rPr>
              <w:t> 01 00300</w:t>
            </w:r>
          </w:p>
        </w:tc>
        <w:tc>
          <w:tcPr>
            <w:tcW w:w="670"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240</w:t>
            </w:r>
          </w:p>
        </w:tc>
        <w:tc>
          <w:tcPr>
            <w:tcW w:w="1609"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265,0</w:t>
            </w:r>
          </w:p>
        </w:tc>
      </w:tr>
      <w:tr w:rsidR="00E1045F" w:rsidRPr="00E1045F" w:rsidTr="00F02871">
        <w:tc>
          <w:tcPr>
            <w:tcW w:w="8314" w:type="dxa"/>
            <w:gridSpan w:val="5"/>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b/>
                <w:bCs/>
                <w:color w:val="000000"/>
                <w:sz w:val="24"/>
                <w:szCs w:val="24"/>
              </w:rPr>
              <w:t>ИТОГО РАСХОДЫ</w:t>
            </w:r>
          </w:p>
        </w:tc>
        <w:tc>
          <w:tcPr>
            <w:tcW w:w="16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26919,2</w:t>
            </w:r>
          </w:p>
        </w:tc>
      </w:tr>
    </w:tbl>
    <w:p w:rsidR="00E1045F" w:rsidRPr="00E1045F" w:rsidRDefault="00E1045F" w:rsidP="00E1045F">
      <w:pPr>
        <w:autoSpaceDE w:val="0"/>
        <w:autoSpaceDN w:val="0"/>
        <w:adjustRightInd w:val="0"/>
        <w:spacing w:after="0" w:line="240" w:lineRule="auto"/>
        <w:jc w:val="both"/>
        <w:rPr>
          <w:rFonts w:ascii="Times New Roman" w:eastAsia="Calibri" w:hAnsi="Times New Roman" w:cs="Times New Roman"/>
          <w:sz w:val="28"/>
          <w:szCs w:val="28"/>
        </w:rPr>
      </w:pPr>
    </w:p>
    <w:p w:rsidR="00E1045F" w:rsidRPr="00E1045F" w:rsidRDefault="00E1045F" w:rsidP="00E1045F">
      <w:pPr>
        <w:spacing w:after="0" w:line="240" w:lineRule="auto"/>
        <w:rPr>
          <w:rFonts w:ascii="Times New Roman" w:eastAsia="Calibri" w:hAnsi="Times New Roman" w:cs="Times New Roman"/>
          <w:b/>
          <w:sz w:val="28"/>
          <w:szCs w:val="28"/>
        </w:rPr>
      </w:pPr>
      <w:r w:rsidRPr="00E1045F">
        <w:rPr>
          <w:rFonts w:ascii="Times New Roman" w:eastAsia="Calibri" w:hAnsi="Times New Roman" w:cs="Times New Roman"/>
          <w:b/>
          <w:sz w:val="28"/>
          <w:szCs w:val="28"/>
        </w:rPr>
        <w:br w:type="page"/>
      </w:r>
    </w:p>
    <w:p w:rsidR="00E1045F" w:rsidRPr="00E1045F" w:rsidRDefault="00E1045F" w:rsidP="00E1045F">
      <w:pPr>
        <w:autoSpaceDE w:val="0"/>
        <w:autoSpaceDN w:val="0"/>
        <w:adjustRightInd w:val="0"/>
        <w:spacing w:after="0" w:line="240" w:lineRule="auto"/>
        <w:ind w:left="5041"/>
        <w:jc w:val="both"/>
        <w:rPr>
          <w:rFonts w:ascii="Times New Roman" w:eastAsia="Calibri" w:hAnsi="Times New Roman" w:cs="Times New Roman"/>
          <w:bCs/>
          <w:sz w:val="28"/>
          <w:szCs w:val="28"/>
        </w:rPr>
      </w:pPr>
      <w:r w:rsidRPr="00E1045F">
        <w:rPr>
          <w:rFonts w:ascii="Times New Roman" w:eastAsia="Calibri" w:hAnsi="Times New Roman" w:cs="Times New Roman"/>
          <w:bCs/>
          <w:sz w:val="28"/>
          <w:szCs w:val="28"/>
        </w:rPr>
        <w:lastRenderedPageBreak/>
        <w:t>Приложение 2</w:t>
      </w:r>
    </w:p>
    <w:p w:rsidR="007E1612" w:rsidRDefault="00E1045F" w:rsidP="007E1612">
      <w:pPr>
        <w:autoSpaceDE w:val="0"/>
        <w:autoSpaceDN w:val="0"/>
        <w:adjustRightInd w:val="0"/>
        <w:spacing w:after="0" w:line="240" w:lineRule="auto"/>
        <w:ind w:left="5041"/>
        <w:jc w:val="both"/>
        <w:rPr>
          <w:rFonts w:ascii="Times New Roman" w:eastAsia="Calibri" w:hAnsi="Times New Roman" w:cs="Times New Roman"/>
          <w:bCs/>
          <w:sz w:val="28"/>
          <w:szCs w:val="28"/>
        </w:rPr>
      </w:pPr>
      <w:r w:rsidRPr="00E1045F">
        <w:rPr>
          <w:rFonts w:ascii="Times New Roman" w:eastAsia="Calibri" w:hAnsi="Times New Roman" w:cs="Times New Roman"/>
          <w:bCs/>
          <w:sz w:val="28"/>
          <w:szCs w:val="28"/>
        </w:rPr>
        <w:t xml:space="preserve">к решению Совета депутатов </w:t>
      </w:r>
      <w:r w:rsidRPr="00E1045F">
        <w:rPr>
          <w:rFonts w:ascii="Times New Roman" w:eastAsia="Calibri" w:hAnsi="Times New Roman" w:cs="Times New Roman"/>
          <w:sz w:val="28"/>
          <w:szCs w:val="28"/>
        </w:rPr>
        <w:t xml:space="preserve">муниципального округа </w:t>
      </w:r>
      <w:r w:rsidRPr="00E1045F">
        <w:rPr>
          <w:rFonts w:ascii="Times New Roman" w:eastAsia="Calibri" w:hAnsi="Times New Roman" w:cs="Times New Roman"/>
          <w:bCs/>
          <w:sz w:val="28"/>
          <w:szCs w:val="28"/>
        </w:rPr>
        <w:t>Очаково-Матвеевское</w:t>
      </w:r>
    </w:p>
    <w:p w:rsidR="00E1045F" w:rsidRPr="00E1045F" w:rsidRDefault="00E1045F" w:rsidP="007E1612">
      <w:pPr>
        <w:autoSpaceDE w:val="0"/>
        <w:autoSpaceDN w:val="0"/>
        <w:adjustRightInd w:val="0"/>
        <w:spacing w:after="0" w:line="240" w:lineRule="auto"/>
        <w:ind w:left="5041"/>
        <w:jc w:val="both"/>
        <w:rPr>
          <w:rFonts w:ascii="Times New Roman" w:hAnsi="Times New Roman" w:cs="Times New Roman"/>
          <w:b/>
          <w:sz w:val="28"/>
          <w:szCs w:val="28"/>
        </w:rPr>
      </w:pPr>
      <w:r w:rsidRPr="00E1045F">
        <w:rPr>
          <w:rFonts w:ascii="Times New Roman" w:eastAsia="Calibri" w:hAnsi="Times New Roman" w:cs="Times New Roman"/>
          <w:bCs/>
          <w:sz w:val="28"/>
          <w:szCs w:val="28"/>
        </w:rPr>
        <w:t>от ___ ________2024 года № ___</w:t>
      </w:r>
    </w:p>
    <w:p w:rsidR="00E1045F" w:rsidRPr="00E1045F" w:rsidRDefault="00E1045F" w:rsidP="00E1045F">
      <w:pPr>
        <w:autoSpaceDE w:val="0"/>
        <w:autoSpaceDN w:val="0"/>
        <w:adjustRightInd w:val="0"/>
        <w:spacing w:after="0" w:line="240" w:lineRule="auto"/>
        <w:jc w:val="center"/>
        <w:rPr>
          <w:rFonts w:ascii="Times New Roman" w:hAnsi="Times New Roman" w:cs="Times New Roman"/>
          <w:b/>
          <w:sz w:val="28"/>
          <w:szCs w:val="28"/>
        </w:rPr>
      </w:pPr>
    </w:p>
    <w:p w:rsidR="00E1045F" w:rsidRPr="00E1045F" w:rsidRDefault="00E1045F" w:rsidP="00E1045F">
      <w:pPr>
        <w:autoSpaceDE w:val="0"/>
        <w:autoSpaceDN w:val="0"/>
        <w:adjustRightInd w:val="0"/>
        <w:spacing w:after="0" w:line="240" w:lineRule="auto"/>
        <w:jc w:val="center"/>
        <w:rPr>
          <w:rFonts w:ascii="Times New Roman" w:hAnsi="Times New Roman" w:cs="Times New Roman"/>
          <w:b/>
          <w:sz w:val="28"/>
          <w:szCs w:val="28"/>
        </w:rPr>
      </w:pPr>
      <w:r w:rsidRPr="00E1045F">
        <w:rPr>
          <w:rFonts w:ascii="Times New Roman" w:hAnsi="Times New Roman" w:cs="Times New Roman"/>
          <w:b/>
          <w:sz w:val="28"/>
          <w:szCs w:val="28"/>
        </w:rPr>
        <w:t xml:space="preserve">Ведомственная структура расходов бюджета </w:t>
      </w:r>
      <w:r w:rsidRPr="00E1045F">
        <w:rPr>
          <w:rFonts w:ascii="Times New Roman" w:eastAsia="Calibri" w:hAnsi="Times New Roman" w:cs="Times New Roman"/>
          <w:b/>
          <w:sz w:val="28"/>
          <w:szCs w:val="28"/>
        </w:rPr>
        <w:t xml:space="preserve">муниципального округа Очаково-Матвеевское на </w:t>
      </w:r>
      <w:r w:rsidRPr="00E1045F">
        <w:rPr>
          <w:rFonts w:ascii="Times New Roman" w:hAnsi="Times New Roman" w:cs="Times New Roman"/>
          <w:b/>
          <w:sz w:val="28"/>
          <w:szCs w:val="28"/>
        </w:rPr>
        <w:t>плановый период 2026 и 2027 годов</w:t>
      </w:r>
    </w:p>
    <w:p w:rsidR="00E1045F" w:rsidRPr="00E1045F" w:rsidRDefault="00E1045F" w:rsidP="00E1045F">
      <w:pPr>
        <w:autoSpaceDE w:val="0"/>
        <w:autoSpaceDN w:val="0"/>
        <w:adjustRightInd w:val="0"/>
        <w:spacing w:after="0" w:line="240" w:lineRule="auto"/>
        <w:jc w:val="center"/>
        <w:rPr>
          <w:rFonts w:ascii="Times New Roman" w:hAnsi="Times New Roman" w:cs="Times New Roman"/>
          <w:b/>
          <w:sz w:val="28"/>
          <w:szCs w:val="28"/>
        </w:rPr>
      </w:pPr>
    </w:p>
    <w:tbl>
      <w:tblPr>
        <w:tblStyle w:val="a8"/>
        <w:tblW w:w="10207" w:type="dxa"/>
        <w:jc w:val="center"/>
        <w:tblLayout w:type="fixed"/>
        <w:tblLook w:val="04A0" w:firstRow="1" w:lastRow="0" w:firstColumn="1" w:lastColumn="0" w:noHBand="0" w:noVBand="1"/>
      </w:tblPr>
      <w:tblGrid>
        <w:gridCol w:w="4388"/>
        <w:gridCol w:w="566"/>
        <w:gridCol w:w="573"/>
        <w:gridCol w:w="1701"/>
        <w:gridCol w:w="709"/>
        <w:gridCol w:w="1135"/>
        <w:gridCol w:w="1135"/>
      </w:tblGrid>
      <w:tr w:rsidR="00E1045F" w:rsidRPr="00E1045F" w:rsidTr="00F02871">
        <w:trPr>
          <w:jc w:val="center"/>
        </w:trPr>
        <w:tc>
          <w:tcPr>
            <w:tcW w:w="4388" w:type="dxa"/>
            <w:vMerge w:val="restart"/>
            <w:vAlign w:val="center"/>
          </w:tcPr>
          <w:p w:rsidR="00E1045F" w:rsidRPr="00E1045F" w:rsidRDefault="00E1045F" w:rsidP="00E1045F">
            <w:pPr>
              <w:autoSpaceDE w:val="0"/>
              <w:autoSpaceDN w:val="0"/>
              <w:adjustRightInd w:val="0"/>
              <w:jc w:val="center"/>
              <w:rPr>
                <w:rFonts w:ascii="Times New Roman" w:eastAsia="Calibri" w:hAnsi="Times New Roman"/>
                <w:b/>
                <w:sz w:val="24"/>
                <w:szCs w:val="24"/>
              </w:rPr>
            </w:pPr>
            <w:r w:rsidRPr="00E1045F">
              <w:rPr>
                <w:rFonts w:ascii="Times New Roman" w:eastAsia="Calibri" w:hAnsi="Times New Roman"/>
                <w:b/>
                <w:sz w:val="24"/>
                <w:szCs w:val="24"/>
              </w:rPr>
              <w:t>Наименование</w:t>
            </w:r>
          </w:p>
        </w:tc>
        <w:tc>
          <w:tcPr>
            <w:tcW w:w="566" w:type="dxa"/>
            <w:vMerge w:val="restart"/>
            <w:vAlign w:val="center"/>
          </w:tcPr>
          <w:p w:rsidR="00E1045F" w:rsidRPr="00E1045F" w:rsidRDefault="00E1045F" w:rsidP="00E1045F">
            <w:pPr>
              <w:autoSpaceDE w:val="0"/>
              <w:autoSpaceDN w:val="0"/>
              <w:adjustRightInd w:val="0"/>
              <w:jc w:val="center"/>
              <w:rPr>
                <w:rFonts w:ascii="Times New Roman" w:eastAsia="Calibri" w:hAnsi="Times New Roman"/>
                <w:b/>
                <w:sz w:val="24"/>
                <w:szCs w:val="24"/>
              </w:rPr>
            </w:pPr>
            <w:r w:rsidRPr="00E1045F">
              <w:rPr>
                <w:rFonts w:ascii="Times New Roman" w:eastAsia="Calibri" w:hAnsi="Times New Roman"/>
                <w:b/>
                <w:sz w:val="24"/>
                <w:szCs w:val="24"/>
              </w:rPr>
              <w:t>РЗ</w:t>
            </w:r>
          </w:p>
        </w:tc>
        <w:tc>
          <w:tcPr>
            <w:tcW w:w="573" w:type="dxa"/>
            <w:vMerge w:val="restart"/>
            <w:vAlign w:val="center"/>
          </w:tcPr>
          <w:p w:rsidR="00E1045F" w:rsidRPr="00E1045F" w:rsidRDefault="00E1045F" w:rsidP="00E1045F">
            <w:pPr>
              <w:autoSpaceDE w:val="0"/>
              <w:autoSpaceDN w:val="0"/>
              <w:adjustRightInd w:val="0"/>
              <w:jc w:val="center"/>
              <w:rPr>
                <w:rFonts w:ascii="Times New Roman" w:eastAsia="Calibri" w:hAnsi="Times New Roman"/>
                <w:b/>
                <w:sz w:val="24"/>
                <w:szCs w:val="24"/>
              </w:rPr>
            </w:pPr>
            <w:proofErr w:type="gramStart"/>
            <w:r w:rsidRPr="00E1045F">
              <w:rPr>
                <w:rFonts w:ascii="Times New Roman" w:eastAsia="Calibri" w:hAnsi="Times New Roman"/>
                <w:b/>
                <w:sz w:val="24"/>
                <w:szCs w:val="24"/>
              </w:rPr>
              <w:t>ПР</w:t>
            </w:r>
            <w:proofErr w:type="gramEnd"/>
          </w:p>
        </w:tc>
        <w:tc>
          <w:tcPr>
            <w:tcW w:w="1701" w:type="dxa"/>
            <w:vMerge w:val="restart"/>
            <w:vAlign w:val="center"/>
          </w:tcPr>
          <w:p w:rsidR="00E1045F" w:rsidRPr="00E1045F" w:rsidRDefault="00E1045F" w:rsidP="00E1045F">
            <w:pPr>
              <w:autoSpaceDE w:val="0"/>
              <w:autoSpaceDN w:val="0"/>
              <w:adjustRightInd w:val="0"/>
              <w:jc w:val="center"/>
              <w:rPr>
                <w:rFonts w:ascii="Times New Roman" w:eastAsia="Calibri" w:hAnsi="Times New Roman"/>
                <w:b/>
                <w:sz w:val="24"/>
                <w:szCs w:val="24"/>
              </w:rPr>
            </w:pPr>
            <w:r w:rsidRPr="00E1045F">
              <w:rPr>
                <w:rFonts w:ascii="Times New Roman" w:eastAsia="Calibri" w:hAnsi="Times New Roman"/>
                <w:b/>
                <w:sz w:val="24"/>
                <w:szCs w:val="24"/>
              </w:rPr>
              <w:t>ЦСР</w:t>
            </w:r>
          </w:p>
        </w:tc>
        <w:tc>
          <w:tcPr>
            <w:tcW w:w="709" w:type="dxa"/>
            <w:vMerge w:val="restart"/>
            <w:vAlign w:val="center"/>
          </w:tcPr>
          <w:p w:rsidR="00E1045F" w:rsidRPr="00E1045F" w:rsidRDefault="00E1045F" w:rsidP="00E1045F">
            <w:pPr>
              <w:autoSpaceDE w:val="0"/>
              <w:autoSpaceDN w:val="0"/>
              <w:adjustRightInd w:val="0"/>
              <w:jc w:val="center"/>
              <w:rPr>
                <w:rFonts w:ascii="Times New Roman" w:eastAsia="Calibri" w:hAnsi="Times New Roman"/>
                <w:b/>
                <w:sz w:val="24"/>
                <w:szCs w:val="24"/>
              </w:rPr>
            </w:pPr>
            <w:r w:rsidRPr="00E1045F">
              <w:rPr>
                <w:rFonts w:ascii="Times New Roman" w:eastAsia="Calibri" w:hAnsi="Times New Roman"/>
                <w:b/>
                <w:sz w:val="24"/>
                <w:szCs w:val="24"/>
              </w:rPr>
              <w:t>ВР</w:t>
            </w:r>
          </w:p>
        </w:tc>
        <w:tc>
          <w:tcPr>
            <w:tcW w:w="2270" w:type="dxa"/>
            <w:gridSpan w:val="2"/>
          </w:tcPr>
          <w:p w:rsidR="00E1045F" w:rsidRPr="00E1045F" w:rsidRDefault="00E1045F" w:rsidP="00E1045F">
            <w:pPr>
              <w:autoSpaceDE w:val="0"/>
              <w:autoSpaceDN w:val="0"/>
              <w:adjustRightInd w:val="0"/>
              <w:jc w:val="center"/>
              <w:rPr>
                <w:rFonts w:ascii="Times New Roman" w:eastAsia="Calibri" w:hAnsi="Times New Roman"/>
                <w:b/>
                <w:sz w:val="24"/>
                <w:szCs w:val="24"/>
              </w:rPr>
            </w:pPr>
            <w:r w:rsidRPr="00E1045F">
              <w:rPr>
                <w:rFonts w:ascii="Times New Roman" w:eastAsia="Calibri" w:hAnsi="Times New Roman"/>
                <w:b/>
                <w:sz w:val="24"/>
                <w:szCs w:val="24"/>
              </w:rPr>
              <w:t>Сумма (тыс. рублей)</w:t>
            </w:r>
          </w:p>
        </w:tc>
      </w:tr>
      <w:tr w:rsidR="00E1045F" w:rsidRPr="00E1045F" w:rsidTr="00F02871">
        <w:trPr>
          <w:jc w:val="center"/>
        </w:trPr>
        <w:tc>
          <w:tcPr>
            <w:tcW w:w="4388" w:type="dxa"/>
            <w:vMerge/>
          </w:tcPr>
          <w:p w:rsidR="00E1045F" w:rsidRPr="00E1045F" w:rsidRDefault="00E1045F" w:rsidP="00E1045F">
            <w:pPr>
              <w:jc w:val="both"/>
              <w:rPr>
                <w:rFonts w:ascii="Times New Roman" w:eastAsia="Calibri" w:hAnsi="Times New Roman"/>
                <w:b/>
                <w:bCs/>
                <w:color w:val="000000"/>
                <w:sz w:val="24"/>
                <w:szCs w:val="24"/>
              </w:rPr>
            </w:pPr>
          </w:p>
        </w:tc>
        <w:tc>
          <w:tcPr>
            <w:tcW w:w="566" w:type="dxa"/>
            <w:vMerge/>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573" w:type="dxa"/>
            <w:vMerge/>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701" w:type="dxa"/>
            <w:vMerge/>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709" w:type="dxa"/>
            <w:vMerge/>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2026 год</w:t>
            </w:r>
          </w:p>
        </w:tc>
        <w:tc>
          <w:tcPr>
            <w:tcW w:w="1135"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2027 год</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b/>
                <w:bCs/>
                <w:color w:val="000000"/>
                <w:sz w:val="24"/>
                <w:szCs w:val="24"/>
              </w:rPr>
            </w:pPr>
            <w:r w:rsidRPr="00E1045F">
              <w:rPr>
                <w:rFonts w:ascii="Times New Roman" w:eastAsia="Calibri" w:hAnsi="Times New Roman"/>
                <w:b/>
                <w:bCs/>
                <w:color w:val="000000"/>
                <w:sz w:val="24"/>
                <w:szCs w:val="24"/>
              </w:rPr>
              <w:t>Администрация муниципального округа Очаково-Матвеевское (код ведомства 900)</w:t>
            </w:r>
          </w:p>
        </w:tc>
        <w:tc>
          <w:tcPr>
            <w:tcW w:w="566"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b/>
                <w:bCs/>
                <w:color w:val="000000"/>
                <w:sz w:val="24"/>
                <w:szCs w:val="24"/>
              </w:rPr>
            </w:pPr>
            <w:r w:rsidRPr="00E1045F">
              <w:rPr>
                <w:rFonts w:ascii="Times New Roman" w:eastAsia="Calibri" w:hAnsi="Times New Roman"/>
                <w:b/>
                <w:bCs/>
                <w:color w:val="000000"/>
                <w:sz w:val="24"/>
                <w:szCs w:val="24"/>
              </w:rPr>
              <w:t>ОБЩЕГОСУДАРСТВЕННЫЕ ВОПРОСЫ</w:t>
            </w:r>
          </w:p>
        </w:tc>
        <w:tc>
          <w:tcPr>
            <w:tcW w:w="566"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00</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21270,4</w:t>
            </w:r>
          </w:p>
        </w:tc>
        <w:tc>
          <w:tcPr>
            <w:tcW w:w="1135" w:type="dxa"/>
            <w:vAlign w:val="center"/>
          </w:tcPr>
          <w:p w:rsidR="00E1045F" w:rsidRPr="00E1045F" w:rsidRDefault="00E1045F" w:rsidP="00E1045F">
            <w:pPr>
              <w:rPr>
                <w:rFonts w:ascii="Times New Roman" w:eastAsia="Calibri" w:hAnsi="Times New Roman"/>
                <w:sz w:val="24"/>
                <w:szCs w:val="20"/>
              </w:rPr>
            </w:pPr>
            <w:r w:rsidRPr="00E1045F">
              <w:rPr>
                <w:rFonts w:ascii="Times New Roman" w:eastAsia="Calibri" w:hAnsi="Times New Roman"/>
                <w:sz w:val="24"/>
                <w:szCs w:val="20"/>
              </w:rPr>
              <w:t>27364,1</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b/>
                <w:bCs/>
                <w:color w:val="000000"/>
                <w:sz w:val="24"/>
                <w:szCs w:val="24"/>
              </w:rPr>
            </w:pPr>
            <w:r w:rsidRPr="00E1045F">
              <w:rPr>
                <w:rFonts w:ascii="Times New Roman" w:eastAsia="Calibri" w:hAnsi="Times New Roman"/>
                <w:b/>
                <w:b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6"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03</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205,0</w:t>
            </w:r>
          </w:p>
        </w:tc>
        <w:tc>
          <w:tcPr>
            <w:tcW w:w="1135"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205,0</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Депутаты Совета депутатов муниципального округа Очаково-Матвеевское</w:t>
            </w:r>
          </w:p>
        </w:tc>
        <w:tc>
          <w:tcPr>
            <w:tcW w:w="566"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03</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w:t>
            </w:r>
            <w:r w:rsidRPr="00E1045F">
              <w:rPr>
                <w:rFonts w:ascii="Times New Roman" w:hAnsi="Times New Roman"/>
                <w:sz w:val="24"/>
                <w:szCs w:val="24"/>
              </w:rPr>
              <w:t>А</w:t>
            </w:r>
            <w:proofErr w:type="gramEnd"/>
            <w:r w:rsidRPr="00E1045F">
              <w:rPr>
                <w:rFonts w:ascii="Times New Roman" w:hAnsi="Times New Roman"/>
                <w:sz w:val="24"/>
                <w:szCs w:val="24"/>
              </w:rPr>
              <w:t> </w:t>
            </w:r>
            <w:r w:rsidRPr="00E1045F">
              <w:rPr>
                <w:rFonts w:ascii="Times New Roman" w:eastAsia="Calibri" w:hAnsi="Times New Roman"/>
                <w:sz w:val="24"/>
                <w:szCs w:val="24"/>
              </w:rPr>
              <w:t>01 00200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205,0</w:t>
            </w:r>
          </w:p>
        </w:tc>
        <w:tc>
          <w:tcPr>
            <w:tcW w:w="1135"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205,0</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03</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w:t>
            </w:r>
            <w:r w:rsidRPr="00E1045F">
              <w:rPr>
                <w:rFonts w:ascii="Times New Roman" w:hAnsi="Times New Roman"/>
                <w:sz w:val="24"/>
                <w:szCs w:val="24"/>
              </w:rPr>
              <w:t>А</w:t>
            </w:r>
            <w:proofErr w:type="gramEnd"/>
            <w:r w:rsidRPr="00E1045F">
              <w:rPr>
                <w:rFonts w:ascii="Times New Roman" w:hAnsi="Times New Roman"/>
                <w:sz w:val="24"/>
                <w:szCs w:val="24"/>
              </w:rPr>
              <w:t> </w:t>
            </w:r>
            <w:r w:rsidRPr="00E1045F">
              <w:rPr>
                <w:rFonts w:ascii="Times New Roman" w:eastAsia="Calibri" w:hAnsi="Times New Roman"/>
                <w:sz w:val="24"/>
                <w:szCs w:val="24"/>
              </w:rPr>
              <w:t>01 00200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100</w:t>
            </w:r>
          </w:p>
        </w:tc>
        <w:tc>
          <w:tcPr>
            <w:tcW w:w="1135"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205,0</w:t>
            </w:r>
          </w:p>
        </w:tc>
        <w:tc>
          <w:tcPr>
            <w:tcW w:w="1135"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205,0</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Расходы на выплаты персоналу государственных (муниципальных) органов</w:t>
            </w:r>
          </w:p>
        </w:tc>
        <w:tc>
          <w:tcPr>
            <w:tcW w:w="566"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03</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w:t>
            </w:r>
            <w:r w:rsidRPr="00E1045F">
              <w:rPr>
                <w:rFonts w:ascii="Times New Roman" w:hAnsi="Times New Roman"/>
                <w:sz w:val="24"/>
                <w:szCs w:val="24"/>
              </w:rPr>
              <w:t>А</w:t>
            </w:r>
            <w:proofErr w:type="gramEnd"/>
            <w:r w:rsidRPr="00E1045F">
              <w:rPr>
                <w:rFonts w:ascii="Times New Roman" w:hAnsi="Times New Roman"/>
                <w:sz w:val="24"/>
                <w:szCs w:val="24"/>
              </w:rPr>
              <w:t> </w:t>
            </w:r>
            <w:r w:rsidRPr="00E1045F">
              <w:rPr>
                <w:rFonts w:ascii="Times New Roman" w:eastAsia="Calibri" w:hAnsi="Times New Roman"/>
                <w:sz w:val="24"/>
                <w:szCs w:val="24"/>
              </w:rPr>
              <w:t>01 00200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120</w:t>
            </w:r>
          </w:p>
        </w:tc>
        <w:tc>
          <w:tcPr>
            <w:tcW w:w="1135"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205,0</w:t>
            </w:r>
          </w:p>
        </w:tc>
        <w:tc>
          <w:tcPr>
            <w:tcW w:w="1135"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205,0</w:t>
            </w:r>
          </w:p>
        </w:tc>
      </w:tr>
      <w:tr w:rsidR="00E1045F" w:rsidRPr="00E1045F" w:rsidTr="00F02871">
        <w:trPr>
          <w:jc w:val="center"/>
        </w:trPr>
        <w:tc>
          <w:tcPr>
            <w:tcW w:w="4388" w:type="dxa"/>
            <w:vAlign w:val="bottom"/>
          </w:tcPr>
          <w:p w:rsidR="00E1045F" w:rsidRPr="00E1045F" w:rsidRDefault="00E1045F" w:rsidP="00E1045F">
            <w:pPr>
              <w:jc w:val="both"/>
              <w:rPr>
                <w:rFonts w:ascii="Times New Roman" w:eastAsia="Calibri" w:hAnsi="Times New Roman"/>
                <w:b/>
                <w:bCs/>
                <w:color w:val="000000"/>
                <w:sz w:val="24"/>
                <w:szCs w:val="24"/>
              </w:rPr>
            </w:pPr>
            <w:r w:rsidRPr="00E1045F">
              <w:rPr>
                <w:rFonts w:ascii="Times New Roman" w:eastAsia="Calibri" w:hAnsi="Times New Roman"/>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8"/>
                <w:szCs w:val="20"/>
              </w:rPr>
            </w:pP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20886,1</w:t>
            </w: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18929,8</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 xml:space="preserve">Глава администрации </w:t>
            </w:r>
            <w:r w:rsidRPr="00E1045F">
              <w:rPr>
                <w:rFonts w:ascii="Times New Roman" w:eastAsia="Calibri" w:hAnsi="Times New Roman"/>
                <w:bCs/>
                <w:color w:val="000000"/>
                <w:sz w:val="24"/>
                <w:szCs w:val="24"/>
              </w:rPr>
              <w:t>муниципального округа Очаково-Матвеевское</w:t>
            </w:r>
          </w:p>
        </w:tc>
        <w:tc>
          <w:tcPr>
            <w:tcW w:w="566"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00100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3890,2</w:t>
            </w: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2991,0</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00100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100</w:t>
            </w: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3878,2</w:t>
            </w: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2979,0</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 xml:space="preserve">Расходы на выплаты персоналу </w:t>
            </w:r>
            <w:r w:rsidRPr="00E1045F">
              <w:rPr>
                <w:rFonts w:ascii="Times New Roman" w:eastAsia="Calibri" w:hAnsi="Times New Roman"/>
                <w:color w:val="000000"/>
                <w:sz w:val="24"/>
                <w:szCs w:val="24"/>
              </w:rPr>
              <w:lastRenderedPageBreak/>
              <w:t>государственных (муниципальных) органов</w:t>
            </w:r>
          </w:p>
        </w:tc>
        <w:tc>
          <w:tcPr>
            <w:tcW w:w="566"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lastRenderedPageBreak/>
              <w:t>01</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00100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120</w:t>
            </w: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3878,2</w:t>
            </w: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2979,0</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lastRenderedPageBreak/>
              <w:t>Закупка товаров, работ и услуг для государственных (муниципальных) нужд</w:t>
            </w:r>
          </w:p>
        </w:tc>
        <w:tc>
          <w:tcPr>
            <w:tcW w:w="566"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00100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200</w:t>
            </w: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12,0</w:t>
            </w: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12,0</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6"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00100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240</w:t>
            </w: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12,0</w:t>
            </w: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12,0</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 xml:space="preserve">Обеспечение деятельности администрации </w:t>
            </w:r>
            <w:r w:rsidRPr="00E1045F">
              <w:rPr>
                <w:rFonts w:ascii="Times New Roman" w:eastAsia="Calibri" w:hAnsi="Times New Roman"/>
                <w:bCs/>
                <w:color w:val="000000"/>
                <w:sz w:val="24"/>
                <w:szCs w:val="24"/>
              </w:rPr>
              <w:t xml:space="preserve">муниципального округа Очаково-Матвеевское </w:t>
            </w:r>
            <w:r w:rsidRPr="00E1045F">
              <w:rPr>
                <w:rFonts w:ascii="Times New Roman" w:eastAsia="Calibri" w:hAnsi="Times New Roman"/>
                <w:color w:val="000000"/>
                <w:sz w:val="24"/>
                <w:szCs w:val="24"/>
              </w:rPr>
              <w:t>в части содержания муниципальных служащих для решения вопросов местного значения</w:t>
            </w:r>
          </w:p>
        </w:tc>
        <w:tc>
          <w:tcPr>
            <w:tcW w:w="566"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00500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16436,8</w:t>
            </w: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15379,7</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00500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100</w:t>
            </w: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11264,3</w:t>
            </w: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11264,3</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Расходы на выплаты персоналу государственных (муниципальных) органов</w:t>
            </w:r>
          </w:p>
        </w:tc>
        <w:tc>
          <w:tcPr>
            <w:tcW w:w="566"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00500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120</w:t>
            </w: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11264,3</w:t>
            </w: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11264,3</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Закупка товаров, работ и услуг для государственных (муниципальных) нужд</w:t>
            </w:r>
          </w:p>
        </w:tc>
        <w:tc>
          <w:tcPr>
            <w:tcW w:w="566"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00500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200</w:t>
            </w: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5172,5</w:t>
            </w: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4115,4</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Иные закупки товаров,</w:t>
            </w:r>
            <w:r>
              <w:rPr>
                <w:rFonts w:ascii="Times New Roman" w:eastAsia="Calibri" w:hAnsi="Times New Roman"/>
                <w:color w:val="000000"/>
                <w:sz w:val="24"/>
                <w:szCs w:val="24"/>
              </w:rPr>
              <w:t xml:space="preserve"> работ и услуг для обеспечения </w:t>
            </w:r>
            <w:r w:rsidRPr="00E1045F">
              <w:rPr>
                <w:rFonts w:ascii="Times New Roman" w:eastAsia="Calibri" w:hAnsi="Times New Roman"/>
                <w:color w:val="000000"/>
                <w:sz w:val="24"/>
                <w:szCs w:val="24"/>
              </w:rPr>
              <w:t xml:space="preserve">государственных (муниципальных) нужд </w:t>
            </w:r>
          </w:p>
        </w:tc>
        <w:tc>
          <w:tcPr>
            <w:tcW w:w="566"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00500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240</w:t>
            </w: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5172,5</w:t>
            </w: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4115,4</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Прочие расходы в сфере здравоохранения</w:t>
            </w:r>
          </w:p>
        </w:tc>
        <w:tc>
          <w:tcPr>
            <w:tcW w:w="566"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 Г 01 01100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559,1</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559,1</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 Г 01 01100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100</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559,1</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559,1</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Расходы на выплаты персоналу государственных (муниципальных) органов</w:t>
            </w:r>
          </w:p>
        </w:tc>
        <w:tc>
          <w:tcPr>
            <w:tcW w:w="566"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35 Г 01 01100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120</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559,1</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559,1</w:t>
            </w:r>
          </w:p>
        </w:tc>
      </w:tr>
      <w:tr w:rsidR="00E1045F" w:rsidRPr="00E1045F" w:rsidTr="00F02871">
        <w:trPr>
          <w:jc w:val="center"/>
        </w:trPr>
        <w:tc>
          <w:tcPr>
            <w:tcW w:w="4388" w:type="dxa"/>
            <w:vAlign w:val="bottom"/>
          </w:tcPr>
          <w:p w:rsidR="00E1045F" w:rsidRPr="00E1045F" w:rsidRDefault="00E1045F" w:rsidP="00E1045F">
            <w:pPr>
              <w:jc w:val="both"/>
              <w:rPr>
                <w:rFonts w:ascii="Times New Roman" w:eastAsia="Calibri" w:hAnsi="Times New Roman"/>
                <w:b/>
                <w:bCs/>
                <w:color w:val="000000"/>
                <w:sz w:val="24"/>
                <w:szCs w:val="24"/>
              </w:rPr>
            </w:pPr>
            <w:r w:rsidRPr="00E1045F">
              <w:rPr>
                <w:rFonts w:ascii="Times New Roman" w:eastAsia="Calibri" w:hAnsi="Times New Roman"/>
                <w:b/>
                <w:bCs/>
                <w:color w:val="000000"/>
                <w:sz w:val="24"/>
                <w:szCs w:val="24"/>
              </w:rPr>
              <w:t>Обеспечение проведения выборов и референдумов</w:t>
            </w:r>
          </w:p>
        </w:tc>
        <w:tc>
          <w:tcPr>
            <w:tcW w:w="566" w:type="dxa"/>
            <w:vAlign w:val="bottom"/>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 xml:space="preserve">01 </w:t>
            </w:r>
          </w:p>
        </w:tc>
        <w:tc>
          <w:tcPr>
            <w:tcW w:w="573" w:type="dxa"/>
            <w:vAlign w:val="bottom"/>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07</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0,0</w:t>
            </w: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8050,0</w:t>
            </w:r>
          </w:p>
        </w:tc>
      </w:tr>
      <w:tr w:rsidR="00E1045F" w:rsidRPr="00E1045F" w:rsidTr="00F02871">
        <w:trPr>
          <w:jc w:val="center"/>
        </w:trPr>
        <w:tc>
          <w:tcPr>
            <w:tcW w:w="4388" w:type="dxa"/>
            <w:vAlign w:val="bottom"/>
          </w:tcPr>
          <w:p w:rsidR="00E1045F" w:rsidRPr="00E1045F" w:rsidRDefault="00E1045F" w:rsidP="00E1045F">
            <w:pPr>
              <w:jc w:val="both"/>
              <w:rPr>
                <w:rFonts w:ascii="Times New Roman" w:eastAsia="Calibri" w:hAnsi="Times New Roman"/>
                <w:bCs/>
                <w:color w:val="000000"/>
                <w:sz w:val="24"/>
                <w:szCs w:val="24"/>
              </w:rPr>
            </w:pPr>
            <w:r w:rsidRPr="00E1045F">
              <w:rPr>
                <w:rFonts w:ascii="Times New Roman" w:eastAsia="Calibri" w:hAnsi="Times New Roman"/>
                <w:bCs/>
                <w:color w:val="000000"/>
                <w:sz w:val="24"/>
                <w:szCs w:val="24"/>
              </w:rPr>
              <w:t xml:space="preserve">Проведение </w:t>
            </w:r>
            <w:proofErr w:type="gramStart"/>
            <w:r w:rsidRPr="00E1045F">
              <w:rPr>
                <w:rFonts w:ascii="Times New Roman" w:eastAsia="Calibri" w:hAnsi="Times New Roman"/>
                <w:bCs/>
                <w:color w:val="000000"/>
                <w:sz w:val="24"/>
                <w:szCs w:val="24"/>
              </w:rPr>
              <w:t>выборов депутатов Совета депутатов муниципальных округов города Москвы</w:t>
            </w:r>
            <w:proofErr w:type="gramEnd"/>
          </w:p>
        </w:tc>
        <w:tc>
          <w:tcPr>
            <w:tcW w:w="566"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07</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35А0100100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0,0</w:t>
            </w: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8050,0</w:t>
            </w:r>
          </w:p>
        </w:tc>
      </w:tr>
      <w:tr w:rsidR="00E1045F" w:rsidRPr="00E1045F" w:rsidTr="00F02871">
        <w:trPr>
          <w:jc w:val="center"/>
        </w:trPr>
        <w:tc>
          <w:tcPr>
            <w:tcW w:w="4388" w:type="dxa"/>
            <w:vAlign w:val="bottom"/>
          </w:tcPr>
          <w:p w:rsidR="00E1045F" w:rsidRPr="00E1045F" w:rsidRDefault="00E1045F" w:rsidP="00E1045F">
            <w:pPr>
              <w:jc w:val="both"/>
              <w:rPr>
                <w:rFonts w:ascii="Times New Roman" w:eastAsia="Calibri" w:hAnsi="Times New Roman"/>
                <w:bCs/>
                <w:color w:val="000000"/>
                <w:sz w:val="24"/>
                <w:szCs w:val="24"/>
              </w:rPr>
            </w:pPr>
            <w:r w:rsidRPr="00E1045F">
              <w:rPr>
                <w:rFonts w:ascii="Times New Roman" w:eastAsia="Calibri" w:hAnsi="Times New Roman"/>
                <w:bCs/>
                <w:color w:val="000000"/>
                <w:sz w:val="24"/>
                <w:szCs w:val="24"/>
              </w:rPr>
              <w:t>Иные бюджетные ассигнования</w:t>
            </w:r>
          </w:p>
        </w:tc>
        <w:tc>
          <w:tcPr>
            <w:tcW w:w="566" w:type="dxa"/>
            <w:vAlign w:val="bottom"/>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 xml:space="preserve">01 </w:t>
            </w:r>
          </w:p>
        </w:tc>
        <w:tc>
          <w:tcPr>
            <w:tcW w:w="573" w:type="dxa"/>
            <w:vAlign w:val="bottom"/>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07</w:t>
            </w:r>
          </w:p>
        </w:tc>
        <w:tc>
          <w:tcPr>
            <w:tcW w:w="1701" w:type="dxa"/>
            <w:vAlign w:val="bottom"/>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35А0100100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800</w:t>
            </w: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0,0</w:t>
            </w: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8050,0</w:t>
            </w:r>
          </w:p>
        </w:tc>
      </w:tr>
      <w:tr w:rsidR="00E1045F" w:rsidRPr="00E1045F" w:rsidTr="00F02871">
        <w:trPr>
          <w:jc w:val="center"/>
        </w:trPr>
        <w:tc>
          <w:tcPr>
            <w:tcW w:w="4388" w:type="dxa"/>
            <w:vAlign w:val="bottom"/>
          </w:tcPr>
          <w:p w:rsidR="00E1045F" w:rsidRPr="00E1045F" w:rsidRDefault="00E1045F" w:rsidP="00E1045F">
            <w:pPr>
              <w:jc w:val="both"/>
              <w:rPr>
                <w:rFonts w:ascii="Times New Roman" w:eastAsia="Calibri" w:hAnsi="Times New Roman"/>
                <w:sz w:val="28"/>
                <w:szCs w:val="20"/>
              </w:rPr>
            </w:pPr>
            <w:r w:rsidRPr="00E1045F">
              <w:rPr>
                <w:rFonts w:ascii="Times New Roman" w:eastAsia="Calibri" w:hAnsi="Times New Roman"/>
                <w:bCs/>
                <w:color w:val="000000"/>
                <w:sz w:val="24"/>
                <w:szCs w:val="24"/>
              </w:rPr>
              <w:t>Специальные расходы</w:t>
            </w:r>
          </w:p>
        </w:tc>
        <w:tc>
          <w:tcPr>
            <w:tcW w:w="566" w:type="dxa"/>
            <w:vAlign w:val="bottom"/>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 xml:space="preserve">01 </w:t>
            </w:r>
          </w:p>
        </w:tc>
        <w:tc>
          <w:tcPr>
            <w:tcW w:w="573" w:type="dxa"/>
            <w:vAlign w:val="bottom"/>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07</w:t>
            </w:r>
          </w:p>
        </w:tc>
        <w:tc>
          <w:tcPr>
            <w:tcW w:w="1701" w:type="dxa"/>
            <w:vAlign w:val="bottom"/>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35А0100100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880</w:t>
            </w: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0,0</w:t>
            </w: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8050,0</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b/>
                <w:bCs/>
                <w:color w:val="000000"/>
                <w:sz w:val="24"/>
                <w:szCs w:val="24"/>
              </w:rPr>
            </w:pPr>
            <w:r w:rsidRPr="00E1045F">
              <w:rPr>
                <w:rFonts w:ascii="Times New Roman" w:eastAsia="Calibri" w:hAnsi="Times New Roman"/>
                <w:b/>
                <w:bCs/>
                <w:color w:val="000000"/>
                <w:sz w:val="24"/>
                <w:szCs w:val="24"/>
              </w:rPr>
              <w:t>Резервные фонды</w:t>
            </w:r>
          </w:p>
        </w:tc>
        <w:tc>
          <w:tcPr>
            <w:tcW w:w="566"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11</w:t>
            </w:r>
          </w:p>
        </w:tc>
        <w:tc>
          <w:tcPr>
            <w:tcW w:w="1701" w:type="dxa"/>
            <w:vAlign w:val="center"/>
          </w:tcPr>
          <w:p w:rsidR="00E1045F" w:rsidRPr="00E1045F" w:rsidRDefault="00E1045F" w:rsidP="00E1045F">
            <w:pPr>
              <w:jc w:val="center"/>
              <w:rPr>
                <w:rFonts w:ascii="Times New Roman" w:eastAsia="Calibri" w:hAnsi="Times New Roman"/>
                <w:sz w:val="28"/>
                <w:szCs w:val="20"/>
              </w:rPr>
            </w:pP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50,0</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50,0</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Резервный фонд</w:t>
            </w:r>
            <w:r w:rsidRPr="00E1045F">
              <w:rPr>
                <w:rFonts w:ascii="Times New Roman" w:eastAsia="Calibri" w:hAnsi="Times New Roman"/>
                <w:b/>
                <w:bCs/>
                <w:color w:val="000000"/>
                <w:sz w:val="24"/>
                <w:szCs w:val="24"/>
              </w:rPr>
              <w:t xml:space="preserve"> </w:t>
            </w:r>
            <w:r w:rsidRPr="00E1045F">
              <w:rPr>
                <w:rFonts w:ascii="Times New Roman" w:eastAsia="Calibri" w:hAnsi="Times New Roman"/>
                <w:bCs/>
                <w:color w:val="000000"/>
                <w:sz w:val="24"/>
                <w:szCs w:val="24"/>
              </w:rPr>
              <w:t>администрации муниципального округа Очаково-</w:t>
            </w:r>
            <w:r w:rsidRPr="00E1045F">
              <w:rPr>
                <w:rFonts w:ascii="Times New Roman" w:eastAsia="Calibri" w:hAnsi="Times New Roman"/>
                <w:bCs/>
                <w:color w:val="000000"/>
                <w:sz w:val="24"/>
                <w:szCs w:val="24"/>
              </w:rPr>
              <w:lastRenderedPageBreak/>
              <w:t>Матвеевское</w:t>
            </w:r>
          </w:p>
        </w:tc>
        <w:tc>
          <w:tcPr>
            <w:tcW w:w="566"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lastRenderedPageBreak/>
              <w:t>01</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11</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32</w:t>
            </w:r>
            <w:proofErr w:type="gramStart"/>
            <w:r w:rsidRPr="00E1045F">
              <w:rPr>
                <w:rFonts w:ascii="Times New Roman" w:eastAsia="Calibri" w:hAnsi="Times New Roman"/>
                <w:sz w:val="24"/>
                <w:szCs w:val="24"/>
              </w:rPr>
              <w:t> А</w:t>
            </w:r>
            <w:proofErr w:type="gramEnd"/>
            <w:r w:rsidRPr="00E1045F">
              <w:rPr>
                <w:rFonts w:ascii="Times New Roman" w:eastAsia="Calibri" w:hAnsi="Times New Roman"/>
                <w:sz w:val="24"/>
                <w:szCs w:val="24"/>
              </w:rPr>
              <w:t> 01 00000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50,0</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50,0</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lastRenderedPageBreak/>
              <w:t>Резервные средства</w:t>
            </w:r>
          </w:p>
        </w:tc>
        <w:tc>
          <w:tcPr>
            <w:tcW w:w="566"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11</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32</w:t>
            </w:r>
            <w:proofErr w:type="gramStart"/>
            <w:r w:rsidRPr="00E1045F">
              <w:rPr>
                <w:rFonts w:ascii="Times New Roman" w:eastAsia="Calibri" w:hAnsi="Times New Roman"/>
                <w:sz w:val="24"/>
                <w:szCs w:val="24"/>
              </w:rPr>
              <w:t> А</w:t>
            </w:r>
            <w:proofErr w:type="gramEnd"/>
            <w:r w:rsidRPr="00E1045F">
              <w:rPr>
                <w:rFonts w:ascii="Times New Roman" w:eastAsia="Calibri" w:hAnsi="Times New Roman"/>
                <w:sz w:val="24"/>
                <w:szCs w:val="24"/>
              </w:rPr>
              <w:t> 01 00000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870</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50,0</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50,0</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b/>
                <w:bCs/>
                <w:color w:val="000000"/>
                <w:sz w:val="24"/>
                <w:szCs w:val="24"/>
              </w:rPr>
            </w:pPr>
            <w:r w:rsidRPr="00E1045F">
              <w:rPr>
                <w:rFonts w:ascii="Times New Roman" w:eastAsia="Calibri" w:hAnsi="Times New Roman"/>
                <w:b/>
                <w:bCs/>
                <w:color w:val="000000"/>
                <w:sz w:val="24"/>
                <w:szCs w:val="24"/>
              </w:rPr>
              <w:t>Другие общегосударственные вопросы</w:t>
            </w:r>
          </w:p>
        </w:tc>
        <w:tc>
          <w:tcPr>
            <w:tcW w:w="566"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13</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129,3</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129,3</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 xml:space="preserve">Уплата членских взносов на осуществление </w:t>
            </w:r>
            <w:proofErr w:type="gramStart"/>
            <w:r w:rsidRPr="00E1045F">
              <w:rPr>
                <w:rFonts w:ascii="Times New Roman" w:eastAsia="Calibri" w:hAnsi="Times New Roman"/>
                <w:color w:val="000000"/>
                <w:sz w:val="24"/>
                <w:szCs w:val="24"/>
              </w:rPr>
              <w:t>деятельности Совета муниципальных образований города Москвы</w:t>
            </w:r>
            <w:proofErr w:type="gramEnd"/>
          </w:p>
        </w:tc>
        <w:tc>
          <w:tcPr>
            <w:tcW w:w="566"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13</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00400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129,3</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129,3</w:t>
            </w:r>
          </w:p>
        </w:tc>
      </w:tr>
      <w:tr w:rsidR="00E1045F" w:rsidRPr="00E1045F" w:rsidTr="00F02871">
        <w:trPr>
          <w:jc w:val="center"/>
        </w:trPr>
        <w:tc>
          <w:tcPr>
            <w:tcW w:w="4388" w:type="dxa"/>
            <w:vAlign w:val="bottom"/>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Иные бюджетные ассигнования</w:t>
            </w:r>
          </w:p>
        </w:tc>
        <w:tc>
          <w:tcPr>
            <w:tcW w:w="566"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13</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00400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800</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129,3</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129,3</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Уплата налогов, сборов и иных платежей</w:t>
            </w:r>
          </w:p>
        </w:tc>
        <w:tc>
          <w:tcPr>
            <w:tcW w:w="566"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13</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00400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850</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129,3</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129,3</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b/>
                <w:bCs/>
                <w:color w:val="000000"/>
                <w:sz w:val="24"/>
                <w:szCs w:val="24"/>
              </w:rPr>
            </w:pPr>
            <w:r w:rsidRPr="00E1045F">
              <w:rPr>
                <w:rFonts w:ascii="Times New Roman" w:eastAsia="Calibri" w:hAnsi="Times New Roman"/>
                <w:b/>
                <w:bCs/>
                <w:color w:val="000000"/>
                <w:sz w:val="24"/>
                <w:szCs w:val="24"/>
              </w:rPr>
              <w:t>КУЛЬТУРА, КИНЕМАТОГРАФИЯ</w:t>
            </w:r>
          </w:p>
        </w:tc>
        <w:tc>
          <w:tcPr>
            <w:tcW w:w="566"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08</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00</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tcBorders>
              <w:top w:val="single" w:sz="4" w:space="0" w:color="auto"/>
            </w:tcBorders>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3493,1</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3493,1</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b/>
                <w:bCs/>
                <w:color w:val="000000"/>
                <w:sz w:val="24"/>
                <w:szCs w:val="24"/>
              </w:rPr>
            </w:pPr>
            <w:r w:rsidRPr="00E1045F">
              <w:rPr>
                <w:rFonts w:ascii="Times New Roman" w:eastAsia="Calibri" w:hAnsi="Times New Roman"/>
                <w:b/>
                <w:bCs/>
                <w:color w:val="000000"/>
                <w:sz w:val="24"/>
                <w:szCs w:val="24"/>
              </w:rPr>
              <w:t>Другие вопросы в области культуры, кинематографии</w:t>
            </w:r>
          </w:p>
        </w:tc>
        <w:tc>
          <w:tcPr>
            <w:tcW w:w="566"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08</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w:t>
            </w:r>
            <w:proofErr w:type="gramStart"/>
            <w:r w:rsidRPr="00E1045F">
              <w:rPr>
                <w:rFonts w:ascii="Times New Roman" w:eastAsia="Calibri" w:hAnsi="Times New Roman"/>
                <w:sz w:val="24"/>
                <w:szCs w:val="24"/>
              </w:rPr>
              <w:t> Е</w:t>
            </w:r>
            <w:proofErr w:type="gramEnd"/>
            <w:r w:rsidRPr="00E1045F">
              <w:rPr>
                <w:rFonts w:ascii="Times New Roman" w:eastAsia="Calibri" w:hAnsi="Times New Roman"/>
                <w:sz w:val="24"/>
                <w:szCs w:val="24"/>
              </w:rPr>
              <w:t> 01 00500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3493,1</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3493,1</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Праздничные и социально значимые мероприятия для населения</w:t>
            </w:r>
          </w:p>
        </w:tc>
        <w:tc>
          <w:tcPr>
            <w:tcW w:w="566"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08</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w:t>
            </w:r>
            <w:proofErr w:type="gramStart"/>
            <w:r w:rsidRPr="00E1045F">
              <w:rPr>
                <w:rFonts w:ascii="Times New Roman" w:eastAsia="Calibri" w:hAnsi="Times New Roman"/>
                <w:sz w:val="24"/>
                <w:szCs w:val="24"/>
              </w:rPr>
              <w:t> Е</w:t>
            </w:r>
            <w:proofErr w:type="gramEnd"/>
            <w:r w:rsidRPr="00E1045F">
              <w:rPr>
                <w:rFonts w:ascii="Times New Roman" w:eastAsia="Calibri" w:hAnsi="Times New Roman"/>
                <w:sz w:val="24"/>
                <w:szCs w:val="24"/>
              </w:rPr>
              <w:t> 01 00500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3493,1</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3493,1</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Закупка товаров, работ и услуг для государственных (муниципальных) нужд</w:t>
            </w:r>
          </w:p>
        </w:tc>
        <w:tc>
          <w:tcPr>
            <w:tcW w:w="566"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08</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35</w:t>
            </w:r>
            <w:proofErr w:type="gramStart"/>
            <w:r w:rsidRPr="00E1045F">
              <w:rPr>
                <w:rFonts w:ascii="Times New Roman" w:eastAsia="Calibri" w:hAnsi="Times New Roman"/>
                <w:sz w:val="24"/>
                <w:szCs w:val="24"/>
              </w:rPr>
              <w:t> Е</w:t>
            </w:r>
            <w:proofErr w:type="gramEnd"/>
            <w:r w:rsidRPr="00E1045F">
              <w:rPr>
                <w:rFonts w:ascii="Times New Roman" w:eastAsia="Calibri" w:hAnsi="Times New Roman"/>
                <w:sz w:val="24"/>
                <w:szCs w:val="24"/>
              </w:rPr>
              <w:t> 01 00500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200</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3493,1</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3493,1</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08</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35</w:t>
            </w:r>
            <w:proofErr w:type="gramStart"/>
            <w:r w:rsidRPr="00E1045F">
              <w:rPr>
                <w:rFonts w:ascii="Times New Roman" w:eastAsia="Calibri" w:hAnsi="Times New Roman"/>
                <w:sz w:val="24"/>
                <w:szCs w:val="24"/>
              </w:rPr>
              <w:t> Е</w:t>
            </w:r>
            <w:proofErr w:type="gramEnd"/>
            <w:r w:rsidRPr="00E1045F">
              <w:rPr>
                <w:rFonts w:ascii="Times New Roman" w:eastAsia="Calibri" w:hAnsi="Times New Roman"/>
                <w:sz w:val="24"/>
                <w:szCs w:val="24"/>
              </w:rPr>
              <w:t> 01 00500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240</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3493,1</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3493,1</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b/>
                <w:bCs/>
                <w:color w:val="000000"/>
                <w:sz w:val="24"/>
                <w:szCs w:val="24"/>
              </w:rPr>
              <w:t>СОЦИАЛЬНАЯ ПОЛИТИКА</w:t>
            </w:r>
          </w:p>
        </w:tc>
        <w:tc>
          <w:tcPr>
            <w:tcW w:w="566"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00</w:t>
            </w:r>
          </w:p>
        </w:tc>
        <w:tc>
          <w:tcPr>
            <w:tcW w:w="1701" w:type="dxa"/>
            <w:vAlign w:val="center"/>
          </w:tcPr>
          <w:p w:rsidR="00E1045F" w:rsidRPr="00E1045F" w:rsidRDefault="00E1045F" w:rsidP="00E1045F">
            <w:pPr>
              <w:jc w:val="center"/>
              <w:rPr>
                <w:rFonts w:ascii="Times New Roman" w:eastAsia="Calibri" w:hAnsi="Times New Roman"/>
                <w:sz w:val="28"/>
                <w:szCs w:val="20"/>
              </w:rPr>
            </w:pP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460,8</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460,8</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b/>
                <w:bCs/>
                <w:color w:val="000000"/>
                <w:sz w:val="24"/>
                <w:szCs w:val="24"/>
              </w:rPr>
            </w:pPr>
            <w:r w:rsidRPr="00E1045F">
              <w:rPr>
                <w:rFonts w:ascii="Times New Roman" w:eastAsia="Calibri" w:hAnsi="Times New Roman"/>
                <w:b/>
                <w:bCs/>
                <w:color w:val="000000"/>
                <w:sz w:val="24"/>
                <w:szCs w:val="24"/>
              </w:rPr>
              <w:t>Пенсионное обеспечение</w:t>
            </w:r>
          </w:p>
        </w:tc>
        <w:tc>
          <w:tcPr>
            <w:tcW w:w="566"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1701" w:type="dxa"/>
            <w:vAlign w:val="center"/>
          </w:tcPr>
          <w:p w:rsidR="00E1045F" w:rsidRPr="00E1045F" w:rsidRDefault="00E1045F" w:rsidP="00E1045F">
            <w:pPr>
              <w:jc w:val="center"/>
              <w:rPr>
                <w:rFonts w:ascii="Times New Roman" w:eastAsia="Calibri" w:hAnsi="Times New Roman"/>
                <w:sz w:val="28"/>
                <w:szCs w:val="20"/>
              </w:rPr>
            </w:pP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216,0</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216,0</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Доплаты к пенсиям муниципальным служащим города Москвы</w:t>
            </w:r>
          </w:p>
        </w:tc>
        <w:tc>
          <w:tcPr>
            <w:tcW w:w="566"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35 </w:t>
            </w:r>
            <w:proofErr w:type="gramStart"/>
            <w:r w:rsidRPr="00E1045F">
              <w:rPr>
                <w:rFonts w:ascii="Times New Roman" w:eastAsia="Calibri" w:hAnsi="Times New Roman"/>
                <w:sz w:val="24"/>
                <w:szCs w:val="24"/>
              </w:rPr>
              <w:t>П</w:t>
            </w:r>
            <w:proofErr w:type="gramEnd"/>
            <w:r w:rsidRPr="00E1045F">
              <w:rPr>
                <w:rFonts w:ascii="Times New Roman" w:eastAsia="Calibri" w:hAnsi="Times New Roman"/>
                <w:sz w:val="24"/>
                <w:szCs w:val="24"/>
              </w:rPr>
              <w:t> 01 01500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216,0</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216,0</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Межбюджетные трансферты</w:t>
            </w:r>
          </w:p>
        </w:tc>
        <w:tc>
          <w:tcPr>
            <w:tcW w:w="566"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1701" w:type="dxa"/>
          </w:tcPr>
          <w:p w:rsidR="00E1045F" w:rsidRPr="00E1045F" w:rsidRDefault="00E1045F" w:rsidP="00E1045F">
            <w:pPr>
              <w:rPr>
                <w:rFonts w:ascii="Times New Roman" w:eastAsia="Calibri" w:hAnsi="Times New Roman"/>
                <w:sz w:val="28"/>
                <w:szCs w:val="20"/>
              </w:rPr>
            </w:pPr>
            <w:r w:rsidRPr="00E1045F">
              <w:rPr>
                <w:rFonts w:ascii="Times New Roman" w:eastAsia="Calibri" w:hAnsi="Times New Roman"/>
                <w:sz w:val="24"/>
                <w:szCs w:val="24"/>
              </w:rPr>
              <w:t>35 </w:t>
            </w:r>
            <w:proofErr w:type="gramStart"/>
            <w:r w:rsidRPr="00E1045F">
              <w:rPr>
                <w:rFonts w:ascii="Times New Roman" w:eastAsia="Calibri" w:hAnsi="Times New Roman"/>
                <w:sz w:val="24"/>
                <w:szCs w:val="24"/>
              </w:rPr>
              <w:t>П</w:t>
            </w:r>
            <w:proofErr w:type="gramEnd"/>
            <w:r w:rsidRPr="00E1045F">
              <w:rPr>
                <w:rFonts w:ascii="Times New Roman" w:eastAsia="Calibri" w:hAnsi="Times New Roman"/>
                <w:sz w:val="24"/>
                <w:szCs w:val="24"/>
              </w:rPr>
              <w:t> 01 01500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500</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216,0</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216,0</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Иные межбюджетные трансферты</w:t>
            </w:r>
          </w:p>
        </w:tc>
        <w:tc>
          <w:tcPr>
            <w:tcW w:w="566"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1701" w:type="dxa"/>
          </w:tcPr>
          <w:p w:rsidR="00E1045F" w:rsidRPr="00E1045F" w:rsidRDefault="00E1045F" w:rsidP="00E1045F">
            <w:pPr>
              <w:rPr>
                <w:rFonts w:ascii="Times New Roman" w:eastAsia="Calibri" w:hAnsi="Times New Roman"/>
                <w:sz w:val="28"/>
                <w:szCs w:val="20"/>
              </w:rPr>
            </w:pPr>
            <w:r w:rsidRPr="00E1045F">
              <w:rPr>
                <w:rFonts w:ascii="Times New Roman" w:eastAsia="Calibri" w:hAnsi="Times New Roman"/>
                <w:sz w:val="24"/>
                <w:szCs w:val="24"/>
              </w:rPr>
              <w:t>35 </w:t>
            </w:r>
            <w:proofErr w:type="gramStart"/>
            <w:r w:rsidRPr="00E1045F">
              <w:rPr>
                <w:rFonts w:ascii="Times New Roman" w:eastAsia="Calibri" w:hAnsi="Times New Roman"/>
                <w:sz w:val="24"/>
                <w:szCs w:val="24"/>
              </w:rPr>
              <w:t>П</w:t>
            </w:r>
            <w:proofErr w:type="gramEnd"/>
            <w:r w:rsidRPr="00E1045F">
              <w:rPr>
                <w:rFonts w:ascii="Times New Roman" w:eastAsia="Calibri" w:hAnsi="Times New Roman"/>
                <w:sz w:val="24"/>
                <w:szCs w:val="24"/>
              </w:rPr>
              <w:t> 01 01500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540</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216,0</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216,0</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b/>
                <w:bCs/>
                <w:color w:val="000000"/>
                <w:sz w:val="24"/>
                <w:szCs w:val="24"/>
              </w:rPr>
            </w:pPr>
            <w:r w:rsidRPr="00E1045F">
              <w:rPr>
                <w:rFonts w:ascii="Times New Roman" w:eastAsia="Calibri" w:hAnsi="Times New Roman"/>
                <w:b/>
                <w:bCs/>
                <w:color w:val="000000"/>
                <w:sz w:val="24"/>
                <w:szCs w:val="24"/>
              </w:rPr>
              <w:t>Другие вопросы в области социальной политики</w:t>
            </w:r>
          </w:p>
        </w:tc>
        <w:tc>
          <w:tcPr>
            <w:tcW w:w="566"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06</w:t>
            </w:r>
          </w:p>
        </w:tc>
        <w:tc>
          <w:tcPr>
            <w:tcW w:w="1701" w:type="dxa"/>
          </w:tcPr>
          <w:p w:rsidR="00E1045F" w:rsidRPr="00E1045F" w:rsidRDefault="00E1045F" w:rsidP="00E1045F">
            <w:pPr>
              <w:rPr>
                <w:rFonts w:ascii="Times New Roman" w:eastAsia="Calibri" w:hAnsi="Times New Roman"/>
                <w:sz w:val="28"/>
                <w:szCs w:val="20"/>
              </w:rPr>
            </w:pP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244,8</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244,8</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bCs/>
                <w:color w:val="000000"/>
                <w:sz w:val="24"/>
                <w:szCs w:val="24"/>
              </w:rPr>
            </w:pPr>
            <w:r w:rsidRPr="00E1045F">
              <w:rPr>
                <w:rFonts w:ascii="Times New Roman" w:eastAsia="Calibri" w:hAnsi="Times New Roman"/>
                <w:bCs/>
                <w:color w:val="000000"/>
                <w:sz w:val="24"/>
                <w:szCs w:val="24"/>
              </w:rPr>
              <w:t>Прочие расходы в сфере здравоохранения</w:t>
            </w:r>
          </w:p>
        </w:tc>
        <w:tc>
          <w:tcPr>
            <w:tcW w:w="566"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06</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35 Г 01 01100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104,0</w:t>
            </w: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104,0</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Социальное обеспечение и иные выплаты населению</w:t>
            </w:r>
          </w:p>
        </w:tc>
        <w:tc>
          <w:tcPr>
            <w:tcW w:w="566"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06</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 Г 01 01100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300</w:t>
            </w: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104,0</w:t>
            </w: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104,0</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Социальные выплаты гражданам, кроме публичных нормативных социальных выплат</w:t>
            </w:r>
          </w:p>
        </w:tc>
        <w:tc>
          <w:tcPr>
            <w:tcW w:w="566"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06</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 Г 01 01100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320</w:t>
            </w: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104,0</w:t>
            </w: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104,0</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Социальные гарантии муниципальным служащим, вышедшим на пенсию</w:t>
            </w:r>
          </w:p>
        </w:tc>
        <w:tc>
          <w:tcPr>
            <w:tcW w:w="566"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06</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35 </w:t>
            </w:r>
            <w:proofErr w:type="gramStart"/>
            <w:r w:rsidRPr="00E1045F">
              <w:rPr>
                <w:rFonts w:ascii="Times New Roman" w:eastAsia="Calibri" w:hAnsi="Times New Roman"/>
                <w:sz w:val="24"/>
                <w:szCs w:val="24"/>
              </w:rPr>
              <w:t>П</w:t>
            </w:r>
            <w:proofErr w:type="gramEnd"/>
            <w:r w:rsidRPr="00E1045F">
              <w:rPr>
                <w:rFonts w:ascii="Times New Roman" w:eastAsia="Calibri" w:hAnsi="Times New Roman"/>
                <w:sz w:val="24"/>
                <w:szCs w:val="24"/>
              </w:rPr>
              <w:t> 01 01800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140,8</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140,8</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Социальное обеспечение и иные выплаты населению</w:t>
            </w:r>
          </w:p>
        </w:tc>
        <w:tc>
          <w:tcPr>
            <w:tcW w:w="566"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06</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35 </w:t>
            </w:r>
            <w:proofErr w:type="gramStart"/>
            <w:r w:rsidRPr="00E1045F">
              <w:rPr>
                <w:rFonts w:ascii="Times New Roman" w:eastAsia="Calibri" w:hAnsi="Times New Roman"/>
                <w:sz w:val="24"/>
                <w:szCs w:val="24"/>
              </w:rPr>
              <w:t>П</w:t>
            </w:r>
            <w:proofErr w:type="gramEnd"/>
            <w:r w:rsidRPr="00E1045F">
              <w:rPr>
                <w:rFonts w:ascii="Times New Roman" w:eastAsia="Calibri" w:hAnsi="Times New Roman"/>
                <w:sz w:val="24"/>
                <w:szCs w:val="24"/>
              </w:rPr>
              <w:t> 01 01800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300</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140,8</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140,8</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Социальные выплаты гражданам, кроме публичных нормативных социальных выплат</w:t>
            </w:r>
          </w:p>
        </w:tc>
        <w:tc>
          <w:tcPr>
            <w:tcW w:w="566"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06</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35 </w:t>
            </w:r>
            <w:proofErr w:type="gramStart"/>
            <w:r w:rsidRPr="00E1045F">
              <w:rPr>
                <w:rFonts w:ascii="Times New Roman" w:eastAsia="Calibri" w:hAnsi="Times New Roman"/>
                <w:sz w:val="24"/>
                <w:szCs w:val="24"/>
              </w:rPr>
              <w:t>П</w:t>
            </w:r>
            <w:proofErr w:type="gramEnd"/>
            <w:r w:rsidRPr="00E1045F">
              <w:rPr>
                <w:rFonts w:ascii="Times New Roman" w:eastAsia="Calibri" w:hAnsi="Times New Roman"/>
                <w:sz w:val="24"/>
                <w:szCs w:val="24"/>
              </w:rPr>
              <w:t> 01 01800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320</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140,8</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140,8</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b/>
                <w:bCs/>
                <w:color w:val="000000"/>
                <w:sz w:val="24"/>
                <w:szCs w:val="24"/>
              </w:rPr>
            </w:pPr>
            <w:r w:rsidRPr="00E1045F">
              <w:rPr>
                <w:rFonts w:ascii="Times New Roman" w:eastAsia="Calibri" w:hAnsi="Times New Roman"/>
                <w:b/>
                <w:bCs/>
                <w:color w:val="000000"/>
                <w:sz w:val="24"/>
                <w:szCs w:val="24"/>
              </w:rPr>
              <w:t>СРЕДСТВА МАССОВОЙ ИНФОРМАЦИИ</w:t>
            </w:r>
          </w:p>
        </w:tc>
        <w:tc>
          <w:tcPr>
            <w:tcW w:w="566"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12</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00</w:t>
            </w:r>
          </w:p>
        </w:tc>
        <w:tc>
          <w:tcPr>
            <w:tcW w:w="1701" w:type="dxa"/>
          </w:tcPr>
          <w:p w:rsidR="00E1045F" w:rsidRPr="00E1045F" w:rsidRDefault="00E1045F" w:rsidP="00E1045F">
            <w:pPr>
              <w:rPr>
                <w:rFonts w:ascii="Times New Roman" w:eastAsia="Calibri" w:hAnsi="Times New Roman"/>
                <w:sz w:val="28"/>
                <w:szCs w:val="20"/>
              </w:rPr>
            </w:pP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1262,5</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1262,5</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b/>
                <w:bCs/>
                <w:color w:val="000000"/>
                <w:sz w:val="24"/>
                <w:szCs w:val="24"/>
              </w:rPr>
            </w:pPr>
            <w:r w:rsidRPr="00E1045F">
              <w:rPr>
                <w:rFonts w:ascii="Times New Roman" w:eastAsia="Calibri" w:hAnsi="Times New Roman"/>
                <w:b/>
                <w:bCs/>
                <w:color w:val="000000"/>
                <w:sz w:val="24"/>
                <w:szCs w:val="24"/>
              </w:rPr>
              <w:t>Периодическая печать и издательства</w:t>
            </w:r>
          </w:p>
        </w:tc>
        <w:tc>
          <w:tcPr>
            <w:tcW w:w="566"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02</w:t>
            </w:r>
          </w:p>
        </w:tc>
        <w:tc>
          <w:tcPr>
            <w:tcW w:w="1701" w:type="dxa"/>
          </w:tcPr>
          <w:p w:rsidR="00E1045F" w:rsidRPr="00E1045F" w:rsidRDefault="00E1045F" w:rsidP="00E1045F">
            <w:pPr>
              <w:rPr>
                <w:rFonts w:ascii="Times New Roman" w:eastAsia="Calibri" w:hAnsi="Times New Roman"/>
                <w:sz w:val="28"/>
                <w:szCs w:val="20"/>
              </w:rPr>
            </w:pP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997,5</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997,5</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Информирование жителей муниципального округа Очаково-Матвеевское</w:t>
            </w:r>
          </w:p>
        </w:tc>
        <w:tc>
          <w:tcPr>
            <w:tcW w:w="566"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02</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w:t>
            </w:r>
            <w:proofErr w:type="gramStart"/>
            <w:r w:rsidRPr="00E1045F">
              <w:rPr>
                <w:rFonts w:ascii="Times New Roman" w:eastAsia="Calibri" w:hAnsi="Times New Roman"/>
                <w:sz w:val="24"/>
                <w:szCs w:val="24"/>
              </w:rPr>
              <w:t> Е</w:t>
            </w:r>
            <w:proofErr w:type="gramEnd"/>
            <w:r w:rsidRPr="00E1045F">
              <w:rPr>
                <w:rFonts w:ascii="Times New Roman" w:eastAsia="Calibri" w:hAnsi="Times New Roman"/>
                <w:sz w:val="24"/>
                <w:szCs w:val="24"/>
              </w:rPr>
              <w:t> 01 00300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997,5</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997,5</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lastRenderedPageBreak/>
              <w:t>Закупка товаров, работ и услуг для государственных (муниципальных) нужд</w:t>
            </w:r>
          </w:p>
        </w:tc>
        <w:tc>
          <w:tcPr>
            <w:tcW w:w="566"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02</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w:t>
            </w:r>
            <w:proofErr w:type="gramStart"/>
            <w:r w:rsidRPr="00E1045F">
              <w:rPr>
                <w:rFonts w:ascii="Times New Roman" w:eastAsia="Calibri" w:hAnsi="Times New Roman"/>
                <w:sz w:val="24"/>
                <w:szCs w:val="24"/>
              </w:rPr>
              <w:t> Е</w:t>
            </w:r>
            <w:proofErr w:type="gramEnd"/>
            <w:r w:rsidRPr="00E1045F">
              <w:rPr>
                <w:rFonts w:ascii="Times New Roman" w:eastAsia="Calibri" w:hAnsi="Times New Roman"/>
                <w:sz w:val="24"/>
                <w:szCs w:val="24"/>
              </w:rPr>
              <w:t> 01 00300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200</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957,5</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957,5</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02</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35</w:t>
            </w:r>
            <w:proofErr w:type="gramStart"/>
            <w:r w:rsidRPr="00E1045F">
              <w:rPr>
                <w:rFonts w:ascii="Times New Roman" w:eastAsia="Calibri" w:hAnsi="Times New Roman"/>
                <w:sz w:val="24"/>
                <w:szCs w:val="24"/>
              </w:rPr>
              <w:t> Е</w:t>
            </w:r>
            <w:proofErr w:type="gramEnd"/>
            <w:r w:rsidRPr="00E1045F">
              <w:rPr>
                <w:rFonts w:ascii="Times New Roman" w:eastAsia="Calibri" w:hAnsi="Times New Roman"/>
                <w:sz w:val="24"/>
                <w:szCs w:val="24"/>
              </w:rPr>
              <w:t> 01 00300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240</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957,5</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957,5</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Иные бюджетные ассигнования</w:t>
            </w:r>
          </w:p>
        </w:tc>
        <w:tc>
          <w:tcPr>
            <w:tcW w:w="566"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02</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w:t>
            </w:r>
            <w:proofErr w:type="gramStart"/>
            <w:r w:rsidRPr="00E1045F">
              <w:rPr>
                <w:rFonts w:ascii="Times New Roman" w:eastAsia="Calibri" w:hAnsi="Times New Roman"/>
                <w:sz w:val="24"/>
                <w:szCs w:val="24"/>
              </w:rPr>
              <w:t> Е</w:t>
            </w:r>
            <w:proofErr w:type="gramEnd"/>
            <w:r w:rsidRPr="00E1045F">
              <w:rPr>
                <w:rFonts w:ascii="Times New Roman" w:eastAsia="Calibri" w:hAnsi="Times New Roman"/>
                <w:sz w:val="24"/>
                <w:szCs w:val="24"/>
              </w:rPr>
              <w:t> 01 00300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800</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40,0</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40,0</w:t>
            </w:r>
          </w:p>
        </w:tc>
      </w:tr>
      <w:tr w:rsidR="00E1045F" w:rsidRPr="00E1045F" w:rsidTr="00F02871">
        <w:trPr>
          <w:jc w:val="center"/>
        </w:trPr>
        <w:tc>
          <w:tcPr>
            <w:tcW w:w="4388" w:type="dxa"/>
          </w:tcPr>
          <w:p w:rsidR="00E1045F" w:rsidRPr="00E1045F" w:rsidRDefault="00E1045F" w:rsidP="00E1045F">
            <w:pPr>
              <w:rPr>
                <w:rFonts w:ascii="Times New Roman" w:eastAsia="Calibri" w:hAnsi="Times New Roman"/>
                <w:color w:val="000000"/>
                <w:sz w:val="24"/>
                <w:szCs w:val="24"/>
              </w:rPr>
            </w:pPr>
            <w:r w:rsidRPr="00E1045F">
              <w:rPr>
                <w:rFonts w:ascii="Times New Roman" w:eastAsia="Calibri" w:hAnsi="Times New Roman"/>
                <w:color w:val="000000"/>
                <w:sz w:val="24"/>
                <w:szCs w:val="24"/>
              </w:rPr>
              <w:t>Уплата налогов, сборов и иных платежей</w:t>
            </w:r>
          </w:p>
        </w:tc>
        <w:tc>
          <w:tcPr>
            <w:tcW w:w="566"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02</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w:t>
            </w:r>
            <w:proofErr w:type="gramStart"/>
            <w:r w:rsidRPr="00E1045F">
              <w:rPr>
                <w:rFonts w:ascii="Times New Roman" w:eastAsia="Calibri" w:hAnsi="Times New Roman"/>
                <w:sz w:val="24"/>
                <w:szCs w:val="24"/>
              </w:rPr>
              <w:t> Е</w:t>
            </w:r>
            <w:proofErr w:type="gramEnd"/>
            <w:r w:rsidRPr="00E1045F">
              <w:rPr>
                <w:rFonts w:ascii="Times New Roman" w:eastAsia="Calibri" w:hAnsi="Times New Roman"/>
                <w:sz w:val="24"/>
                <w:szCs w:val="24"/>
              </w:rPr>
              <w:t> 01 00300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850</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40,0</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40,0</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b/>
                <w:color w:val="000000"/>
                <w:sz w:val="24"/>
                <w:szCs w:val="24"/>
              </w:rPr>
            </w:pPr>
            <w:r w:rsidRPr="00E1045F">
              <w:rPr>
                <w:rFonts w:ascii="Times New Roman" w:eastAsia="Calibri" w:hAnsi="Times New Roman"/>
                <w:b/>
                <w:color w:val="000000"/>
                <w:sz w:val="24"/>
                <w:szCs w:val="24"/>
              </w:rPr>
              <w:t>Другие вопросы в области средств массовой информации</w:t>
            </w:r>
          </w:p>
        </w:tc>
        <w:tc>
          <w:tcPr>
            <w:tcW w:w="566"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jc w:val="center"/>
              <w:rPr>
                <w:rFonts w:ascii="Times New Roman" w:eastAsia="Calibri" w:hAnsi="Times New Roman"/>
                <w:sz w:val="28"/>
                <w:szCs w:val="20"/>
              </w:rPr>
            </w:pP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265,0</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265,0</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Информирование жителей муниципального округа Очаково-Матвеевское</w:t>
            </w:r>
          </w:p>
        </w:tc>
        <w:tc>
          <w:tcPr>
            <w:tcW w:w="566"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w:t>
            </w:r>
            <w:proofErr w:type="gramStart"/>
            <w:r w:rsidRPr="00E1045F">
              <w:rPr>
                <w:rFonts w:ascii="Times New Roman" w:eastAsia="Calibri" w:hAnsi="Times New Roman"/>
                <w:sz w:val="24"/>
                <w:szCs w:val="24"/>
              </w:rPr>
              <w:t> Е</w:t>
            </w:r>
            <w:proofErr w:type="gramEnd"/>
            <w:r w:rsidRPr="00E1045F">
              <w:rPr>
                <w:rFonts w:ascii="Times New Roman" w:eastAsia="Calibri" w:hAnsi="Times New Roman"/>
                <w:sz w:val="24"/>
                <w:szCs w:val="24"/>
              </w:rPr>
              <w:t> 01 00300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265,0</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265,0</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Закупка товаров, работ и услуг для государственных (муниципальных) нужд</w:t>
            </w:r>
          </w:p>
        </w:tc>
        <w:tc>
          <w:tcPr>
            <w:tcW w:w="566"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w:t>
            </w:r>
            <w:proofErr w:type="gramStart"/>
            <w:r w:rsidRPr="00E1045F">
              <w:rPr>
                <w:rFonts w:ascii="Times New Roman" w:eastAsia="Calibri" w:hAnsi="Times New Roman"/>
                <w:sz w:val="24"/>
                <w:szCs w:val="24"/>
              </w:rPr>
              <w:t> Е</w:t>
            </w:r>
            <w:proofErr w:type="gramEnd"/>
            <w:r w:rsidRPr="00E1045F">
              <w:rPr>
                <w:rFonts w:ascii="Times New Roman" w:eastAsia="Calibri" w:hAnsi="Times New Roman"/>
                <w:sz w:val="24"/>
                <w:szCs w:val="24"/>
              </w:rPr>
              <w:t> 01 00300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200</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265,0</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265,0</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w:t>
            </w: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w:t>
            </w:r>
            <w:proofErr w:type="gramStart"/>
            <w:r w:rsidRPr="00E1045F">
              <w:rPr>
                <w:rFonts w:ascii="Times New Roman" w:eastAsia="Calibri" w:hAnsi="Times New Roman"/>
                <w:sz w:val="24"/>
                <w:szCs w:val="24"/>
              </w:rPr>
              <w:t> Е</w:t>
            </w:r>
            <w:proofErr w:type="gramEnd"/>
            <w:r w:rsidRPr="00E1045F">
              <w:rPr>
                <w:rFonts w:ascii="Times New Roman" w:eastAsia="Calibri" w:hAnsi="Times New Roman"/>
                <w:sz w:val="24"/>
                <w:szCs w:val="24"/>
              </w:rPr>
              <w:t> 01 00300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240</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265,0</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265,0</w:t>
            </w:r>
          </w:p>
        </w:tc>
      </w:tr>
      <w:tr w:rsidR="00E1045F" w:rsidRPr="00E1045F" w:rsidTr="00F02871">
        <w:trPr>
          <w:jc w:val="center"/>
        </w:trPr>
        <w:tc>
          <w:tcPr>
            <w:tcW w:w="4388" w:type="dxa"/>
          </w:tcPr>
          <w:p w:rsidR="00E1045F" w:rsidRPr="00E1045F" w:rsidRDefault="00E1045F" w:rsidP="00E1045F">
            <w:pPr>
              <w:jc w:val="both"/>
              <w:rPr>
                <w:rFonts w:ascii="Times New Roman" w:eastAsia="Calibri" w:hAnsi="Times New Roman"/>
                <w:b/>
                <w:bCs/>
                <w:color w:val="000000"/>
                <w:sz w:val="24"/>
                <w:szCs w:val="24"/>
              </w:rPr>
            </w:pPr>
            <w:r w:rsidRPr="00E1045F">
              <w:rPr>
                <w:rFonts w:ascii="Times New Roman" w:eastAsia="Calibri" w:hAnsi="Times New Roman"/>
                <w:b/>
                <w:bCs/>
                <w:color w:val="000000"/>
                <w:sz w:val="24"/>
                <w:szCs w:val="24"/>
              </w:rPr>
              <w:t>Условно-утверждаемые расходы</w:t>
            </w:r>
          </w:p>
        </w:tc>
        <w:tc>
          <w:tcPr>
            <w:tcW w:w="566"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573"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679,2</w:t>
            </w:r>
          </w:p>
        </w:tc>
        <w:tc>
          <w:tcPr>
            <w:tcW w:w="1135"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1714,8</w:t>
            </w:r>
          </w:p>
        </w:tc>
      </w:tr>
      <w:tr w:rsidR="00E1045F" w:rsidRPr="00E1045F" w:rsidTr="00F02871">
        <w:trPr>
          <w:jc w:val="center"/>
        </w:trPr>
        <w:tc>
          <w:tcPr>
            <w:tcW w:w="7937" w:type="dxa"/>
            <w:gridSpan w:val="5"/>
            <w:vAlign w:val="center"/>
          </w:tcPr>
          <w:p w:rsidR="00E1045F" w:rsidRPr="00E1045F" w:rsidRDefault="00E1045F" w:rsidP="00E1045F">
            <w:pPr>
              <w:autoSpaceDE w:val="0"/>
              <w:autoSpaceDN w:val="0"/>
              <w:adjustRightInd w:val="0"/>
              <w:rPr>
                <w:rFonts w:ascii="Times New Roman" w:eastAsia="Calibri" w:hAnsi="Times New Roman"/>
                <w:sz w:val="24"/>
                <w:szCs w:val="24"/>
              </w:rPr>
            </w:pPr>
            <w:r w:rsidRPr="00E1045F">
              <w:rPr>
                <w:rFonts w:ascii="Times New Roman" w:eastAsia="Calibri" w:hAnsi="Times New Roman"/>
                <w:b/>
                <w:bCs/>
                <w:color w:val="000000"/>
                <w:sz w:val="24"/>
                <w:szCs w:val="24"/>
              </w:rPr>
              <w:t>ИТОГО РАСХОДЫ</w:t>
            </w:r>
          </w:p>
        </w:tc>
        <w:tc>
          <w:tcPr>
            <w:tcW w:w="1135" w:type="dxa"/>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27166,0</w:t>
            </w:r>
          </w:p>
        </w:tc>
        <w:tc>
          <w:tcPr>
            <w:tcW w:w="1135" w:type="dxa"/>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34295,3</w:t>
            </w:r>
          </w:p>
        </w:tc>
      </w:tr>
    </w:tbl>
    <w:p w:rsidR="00E1045F" w:rsidRPr="00E1045F" w:rsidRDefault="00E1045F" w:rsidP="00E1045F">
      <w:pPr>
        <w:spacing w:after="0" w:line="240" w:lineRule="auto"/>
        <w:rPr>
          <w:rFonts w:ascii="Times New Roman" w:eastAsia="Calibri" w:hAnsi="Times New Roman" w:cs="Times New Roman"/>
          <w:b/>
          <w:sz w:val="28"/>
          <w:szCs w:val="28"/>
        </w:rPr>
      </w:pPr>
      <w:r w:rsidRPr="00E1045F">
        <w:rPr>
          <w:rFonts w:ascii="Times New Roman" w:eastAsia="Calibri" w:hAnsi="Times New Roman" w:cs="Times New Roman"/>
          <w:b/>
          <w:sz w:val="28"/>
          <w:szCs w:val="28"/>
        </w:rPr>
        <w:br w:type="page"/>
      </w:r>
    </w:p>
    <w:p w:rsidR="00E1045F" w:rsidRPr="00E1045F" w:rsidRDefault="00E1045F" w:rsidP="00E1045F">
      <w:pPr>
        <w:autoSpaceDE w:val="0"/>
        <w:autoSpaceDN w:val="0"/>
        <w:adjustRightInd w:val="0"/>
        <w:spacing w:after="0" w:line="240" w:lineRule="auto"/>
        <w:ind w:left="5041"/>
        <w:jc w:val="both"/>
        <w:rPr>
          <w:rFonts w:ascii="Times New Roman" w:eastAsia="Calibri" w:hAnsi="Times New Roman" w:cs="Times New Roman"/>
          <w:bCs/>
          <w:sz w:val="28"/>
          <w:szCs w:val="28"/>
        </w:rPr>
      </w:pPr>
      <w:r w:rsidRPr="00E1045F">
        <w:rPr>
          <w:rFonts w:ascii="Times New Roman" w:eastAsia="Calibri" w:hAnsi="Times New Roman" w:cs="Times New Roman"/>
          <w:bCs/>
          <w:sz w:val="28"/>
          <w:szCs w:val="28"/>
        </w:rPr>
        <w:lastRenderedPageBreak/>
        <w:t>Приложение 3</w:t>
      </w:r>
    </w:p>
    <w:p w:rsidR="007E1612" w:rsidRDefault="00E1045F" w:rsidP="007E1612">
      <w:pPr>
        <w:autoSpaceDE w:val="0"/>
        <w:autoSpaceDN w:val="0"/>
        <w:adjustRightInd w:val="0"/>
        <w:spacing w:after="0" w:line="240" w:lineRule="auto"/>
        <w:ind w:left="5041"/>
        <w:jc w:val="both"/>
        <w:rPr>
          <w:rFonts w:ascii="Times New Roman" w:eastAsia="Calibri" w:hAnsi="Times New Roman" w:cs="Times New Roman"/>
          <w:bCs/>
          <w:sz w:val="28"/>
          <w:szCs w:val="28"/>
        </w:rPr>
      </w:pPr>
      <w:r w:rsidRPr="00E1045F">
        <w:rPr>
          <w:rFonts w:ascii="Times New Roman" w:eastAsia="Calibri" w:hAnsi="Times New Roman" w:cs="Times New Roman"/>
          <w:bCs/>
          <w:sz w:val="28"/>
          <w:szCs w:val="28"/>
        </w:rPr>
        <w:t xml:space="preserve">к решению Совета депутатов </w:t>
      </w:r>
      <w:r w:rsidRPr="00E1045F">
        <w:rPr>
          <w:rFonts w:ascii="Times New Roman" w:eastAsia="Calibri" w:hAnsi="Times New Roman" w:cs="Times New Roman"/>
          <w:sz w:val="28"/>
          <w:szCs w:val="28"/>
        </w:rPr>
        <w:t xml:space="preserve">муниципального округа </w:t>
      </w:r>
      <w:r w:rsidRPr="00E1045F">
        <w:rPr>
          <w:rFonts w:ascii="Times New Roman" w:eastAsia="Calibri" w:hAnsi="Times New Roman" w:cs="Times New Roman"/>
          <w:bCs/>
          <w:sz w:val="28"/>
          <w:szCs w:val="28"/>
        </w:rPr>
        <w:t>Очаково-Матвеевское</w:t>
      </w:r>
    </w:p>
    <w:p w:rsidR="00E1045F" w:rsidRPr="00E1045F" w:rsidRDefault="00E1045F" w:rsidP="007E1612">
      <w:pPr>
        <w:autoSpaceDE w:val="0"/>
        <w:autoSpaceDN w:val="0"/>
        <w:adjustRightInd w:val="0"/>
        <w:spacing w:after="0" w:line="240" w:lineRule="auto"/>
        <w:ind w:left="5041"/>
        <w:jc w:val="both"/>
        <w:rPr>
          <w:rFonts w:ascii="Times New Roman" w:eastAsia="Calibri" w:hAnsi="Times New Roman" w:cs="Times New Roman"/>
          <w:bCs/>
          <w:sz w:val="28"/>
          <w:szCs w:val="28"/>
        </w:rPr>
      </w:pPr>
      <w:r w:rsidRPr="00E1045F">
        <w:rPr>
          <w:rFonts w:ascii="Times New Roman" w:eastAsia="Calibri" w:hAnsi="Times New Roman" w:cs="Times New Roman"/>
          <w:bCs/>
          <w:sz w:val="28"/>
          <w:szCs w:val="28"/>
        </w:rPr>
        <w:t>от ___ ________2024 года № ___</w:t>
      </w:r>
    </w:p>
    <w:p w:rsidR="00E1045F" w:rsidRPr="00E1045F" w:rsidRDefault="00E1045F" w:rsidP="00E1045F">
      <w:pPr>
        <w:autoSpaceDE w:val="0"/>
        <w:autoSpaceDN w:val="0"/>
        <w:adjustRightInd w:val="0"/>
        <w:spacing w:after="0" w:line="240" w:lineRule="auto"/>
        <w:jc w:val="center"/>
        <w:rPr>
          <w:rFonts w:ascii="Times New Roman" w:hAnsi="Times New Roman" w:cs="Times New Roman"/>
          <w:b/>
          <w:sz w:val="28"/>
          <w:szCs w:val="28"/>
        </w:rPr>
      </w:pPr>
    </w:p>
    <w:p w:rsidR="00E1045F" w:rsidRPr="00E1045F" w:rsidRDefault="00E1045F" w:rsidP="00E1045F">
      <w:pPr>
        <w:autoSpaceDE w:val="0"/>
        <w:autoSpaceDN w:val="0"/>
        <w:adjustRightInd w:val="0"/>
        <w:spacing w:after="0" w:line="240" w:lineRule="auto"/>
        <w:jc w:val="center"/>
        <w:rPr>
          <w:rFonts w:ascii="Times New Roman" w:hAnsi="Times New Roman" w:cs="Times New Roman"/>
          <w:b/>
          <w:sz w:val="28"/>
          <w:szCs w:val="28"/>
        </w:rPr>
      </w:pPr>
      <w:r w:rsidRPr="00E1045F">
        <w:rPr>
          <w:rFonts w:ascii="Times New Roman" w:hAnsi="Times New Roman" w:cs="Times New Roman"/>
          <w:b/>
          <w:sz w:val="28"/>
          <w:szCs w:val="28"/>
        </w:rPr>
        <w:t xml:space="preserve">Распределение бюджетных ассигнований по </w:t>
      </w:r>
      <w:r w:rsidRPr="00E1045F">
        <w:rPr>
          <w:rFonts w:ascii="Times New Roman" w:hAnsi="Times New Roman" w:cs="Times New Roman"/>
          <w:b/>
          <w:iCs/>
          <w:sz w:val="28"/>
          <w:szCs w:val="28"/>
        </w:rPr>
        <w:t xml:space="preserve">разделам, подразделам, целевым статьям, группам </w:t>
      </w:r>
      <w:r w:rsidRPr="00E1045F">
        <w:rPr>
          <w:rFonts w:ascii="Times New Roman" w:hAnsi="Times New Roman" w:cs="Times New Roman"/>
          <w:iCs/>
          <w:sz w:val="28"/>
          <w:szCs w:val="28"/>
        </w:rPr>
        <w:t>(группам и подгруппам)</w:t>
      </w:r>
      <w:r w:rsidRPr="00E1045F">
        <w:rPr>
          <w:rFonts w:ascii="Times New Roman" w:hAnsi="Times New Roman" w:cs="Times New Roman"/>
          <w:b/>
          <w:iCs/>
          <w:sz w:val="28"/>
          <w:szCs w:val="28"/>
        </w:rPr>
        <w:t xml:space="preserve"> видов </w:t>
      </w:r>
      <w:proofErr w:type="gramStart"/>
      <w:r w:rsidRPr="00E1045F">
        <w:rPr>
          <w:rFonts w:ascii="Times New Roman" w:hAnsi="Times New Roman" w:cs="Times New Roman"/>
          <w:b/>
          <w:iCs/>
          <w:sz w:val="28"/>
          <w:szCs w:val="28"/>
        </w:rPr>
        <w:t>расходов классификации расходов</w:t>
      </w:r>
      <w:r w:rsidRPr="00E1045F">
        <w:rPr>
          <w:rFonts w:ascii="Times New Roman" w:hAnsi="Times New Roman" w:cs="Times New Roman"/>
          <w:b/>
          <w:sz w:val="28"/>
          <w:szCs w:val="28"/>
        </w:rPr>
        <w:t xml:space="preserve"> бюджета муниципального округа</w:t>
      </w:r>
      <w:proofErr w:type="gramEnd"/>
      <w:r w:rsidRPr="00E1045F">
        <w:rPr>
          <w:rFonts w:ascii="Times New Roman" w:hAnsi="Times New Roman" w:cs="Times New Roman"/>
          <w:b/>
          <w:sz w:val="28"/>
          <w:szCs w:val="28"/>
        </w:rPr>
        <w:t xml:space="preserve"> </w:t>
      </w:r>
    </w:p>
    <w:p w:rsidR="00E1045F" w:rsidRPr="00E1045F" w:rsidRDefault="00E1045F" w:rsidP="00E1045F">
      <w:pPr>
        <w:autoSpaceDE w:val="0"/>
        <w:autoSpaceDN w:val="0"/>
        <w:adjustRightInd w:val="0"/>
        <w:spacing w:after="0" w:line="240" w:lineRule="auto"/>
        <w:jc w:val="center"/>
        <w:rPr>
          <w:rFonts w:ascii="Times New Roman" w:hAnsi="Times New Roman" w:cs="Times New Roman"/>
          <w:b/>
          <w:sz w:val="28"/>
          <w:szCs w:val="28"/>
        </w:rPr>
      </w:pPr>
      <w:r w:rsidRPr="00E1045F">
        <w:rPr>
          <w:rFonts w:ascii="Times New Roman" w:hAnsi="Times New Roman" w:cs="Times New Roman"/>
          <w:b/>
          <w:sz w:val="28"/>
          <w:szCs w:val="28"/>
        </w:rPr>
        <w:t>Очаково-Матвеевское на 2025 год</w:t>
      </w:r>
    </w:p>
    <w:p w:rsidR="00E1045F" w:rsidRPr="00E1045F" w:rsidRDefault="00E1045F" w:rsidP="00E1045F">
      <w:pPr>
        <w:autoSpaceDE w:val="0"/>
        <w:autoSpaceDN w:val="0"/>
        <w:adjustRightInd w:val="0"/>
        <w:spacing w:after="0" w:line="240" w:lineRule="auto"/>
        <w:jc w:val="center"/>
        <w:rPr>
          <w:rFonts w:ascii="Times New Roman" w:hAnsi="Times New Roman" w:cs="Times New Roman"/>
          <w:b/>
          <w:sz w:val="28"/>
          <w:szCs w:val="28"/>
        </w:rPr>
      </w:pPr>
    </w:p>
    <w:tbl>
      <w:tblPr>
        <w:tblStyle w:val="a8"/>
        <w:tblW w:w="10065" w:type="dxa"/>
        <w:tblInd w:w="-176" w:type="dxa"/>
        <w:tblLayout w:type="fixed"/>
        <w:tblLook w:val="04A0" w:firstRow="1" w:lastRow="0" w:firstColumn="1" w:lastColumn="0" w:noHBand="0" w:noVBand="1"/>
      </w:tblPr>
      <w:tblGrid>
        <w:gridCol w:w="4820"/>
        <w:gridCol w:w="567"/>
        <w:gridCol w:w="567"/>
        <w:gridCol w:w="1701"/>
        <w:gridCol w:w="709"/>
        <w:gridCol w:w="1701"/>
      </w:tblGrid>
      <w:tr w:rsidR="00E1045F" w:rsidRPr="00E1045F" w:rsidTr="00F02871">
        <w:tc>
          <w:tcPr>
            <w:tcW w:w="4820" w:type="dxa"/>
            <w:vAlign w:val="center"/>
          </w:tcPr>
          <w:p w:rsidR="00E1045F" w:rsidRPr="00E1045F" w:rsidRDefault="00E1045F" w:rsidP="00E1045F">
            <w:pPr>
              <w:autoSpaceDE w:val="0"/>
              <w:autoSpaceDN w:val="0"/>
              <w:adjustRightInd w:val="0"/>
              <w:jc w:val="center"/>
              <w:rPr>
                <w:rFonts w:ascii="Times New Roman" w:eastAsia="Calibri" w:hAnsi="Times New Roman"/>
                <w:b/>
                <w:sz w:val="24"/>
                <w:szCs w:val="24"/>
              </w:rPr>
            </w:pPr>
            <w:r w:rsidRPr="00E1045F">
              <w:rPr>
                <w:rFonts w:ascii="Times New Roman" w:eastAsia="Calibri" w:hAnsi="Times New Roman"/>
                <w:b/>
                <w:sz w:val="24"/>
                <w:szCs w:val="24"/>
              </w:rPr>
              <w:t>Наименование</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b/>
                <w:sz w:val="24"/>
                <w:szCs w:val="24"/>
              </w:rPr>
            </w:pPr>
            <w:r w:rsidRPr="00E1045F">
              <w:rPr>
                <w:rFonts w:ascii="Times New Roman" w:eastAsia="Calibri" w:hAnsi="Times New Roman"/>
                <w:b/>
                <w:sz w:val="24"/>
                <w:szCs w:val="24"/>
              </w:rPr>
              <w:t>РЗ</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b/>
                <w:sz w:val="24"/>
                <w:szCs w:val="24"/>
              </w:rPr>
            </w:pPr>
            <w:proofErr w:type="gramStart"/>
            <w:r w:rsidRPr="00E1045F">
              <w:rPr>
                <w:rFonts w:ascii="Times New Roman" w:eastAsia="Calibri" w:hAnsi="Times New Roman"/>
                <w:b/>
                <w:sz w:val="24"/>
                <w:szCs w:val="24"/>
              </w:rPr>
              <w:t>ПР</w:t>
            </w:r>
            <w:proofErr w:type="gramEnd"/>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b/>
                <w:sz w:val="24"/>
                <w:szCs w:val="24"/>
              </w:rPr>
            </w:pPr>
            <w:r w:rsidRPr="00E1045F">
              <w:rPr>
                <w:rFonts w:ascii="Times New Roman" w:eastAsia="Calibri" w:hAnsi="Times New Roman"/>
                <w:b/>
                <w:sz w:val="24"/>
                <w:szCs w:val="24"/>
              </w:rPr>
              <w:t>ЦСР</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b/>
                <w:sz w:val="24"/>
                <w:szCs w:val="24"/>
              </w:rPr>
            </w:pPr>
            <w:r w:rsidRPr="00E1045F">
              <w:rPr>
                <w:rFonts w:ascii="Times New Roman" w:eastAsia="Calibri" w:hAnsi="Times New Roman"/>
                <w:b/>
                <w:sz w:val="24"/>
                <w:szCs w:val="24"/>
              </w:rPr>
              <w:t>ВР</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b/>
                <w:sz w:val="24"/>
                <w:szCs w:val="24"/>
              </w:rPr>
            </w:pPr>
            <w:r w:rsidRPr="00E1045F">
              <w:rPr>
                <w:rFonts w:ascii="Times New Roman" w:eastAsia="Calibri" w:hAnsi="Times New Roman"/>
                <w:b/>
                <w:sz w:val="24"/>
                <w:szCs w:val="24"/>
              </w:rPr>
              <w:t>Сумма (тыс. рублей)</w:t>
            </w:r>
          </w:p>
        </w:tc>
      </w:tr>
      <w:tr w:rsidR="00E1045F" w:rsidRPr="00E1045F" w:rsidTr="00F02871">
        <w:tc>
          <w:tcPr>
            <w:tcW w:w="4820" w:type="dxa"/>
          </w:tcPr>
          <w:p w:rsidR="00E1045F" w:rsidRPr="00E1045F" w:rsidRDefault="00E1045F" w:rsidP="00E1045F">
            <w:pPr>
              <w:jc w:val="both"/>
              <w:rPr>
                <w:rFonts w:ascii="Times New Roman" w:eastAsia="Calibri" w:hAnsi="Times New Roman"/>
                <w:b/>
                <w:bCs/>
                <w:color w:val="000000"/>
                <w:sz w:val="24"/>
                <w:szCs w:val="24"/>
              </w:rPr>
            </w:pPr>
            <w:r w:rsidRPr="00E1045F">
              <w:rPr>
                <w:rFonts w:ascii="Times New Roman" w:eastAsia="Calibri" w:hAnsi="Times New Roman"/>
                <w:b/>
                <w:bCs/>
                <w:color w:val="000000"/>
                <w:sz w:val="24"/>
                <w:szCs w:val="24"/>
              </w:rPr>
              <w:t>ОБЩЕГОСУДАРСТВЕННЫЕ ВОПРОСЫ</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00</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21702,8</w:t>
            </w:r>
          </w:p>
        </w:tc>
      </w:tr>
      <w:tr w:rsidR="00E1045F" w:rsidRPr="00E1045F" w:rsidTr="00F02871">
        <w:tc>
          <w:tcPr>
            <w:tcW w:w="4820" w:type="dxa"/>
          </w:tcPr>
          <w:p w:rsidR="00E1045F" w:rsidRPr="00E1045F" w:rsidRDefault="00E1045F" w:rsidP="00E1045F">
            <w:pPr>
              <w:jc w:val="both"/>
              <w:rPr>
                <w:rFonts w:ascii="Times New Roman" w:eastAsia="Calibri" w:hAnsi="Times New Roman"/>
                <w:b/>
                <w:bCs/>
                <w:color w:val="000000"/>
                <w:sz w:val="24"/>
                <w:szCs w:val="24"/>
              </w:rPr>
            </w:pPr>
            <w:r w:rsidRPr="00E1045F">
              <w:rPr>
                <w:rFonts w:ascii="Times New Roman" w:eastAsia="Calibri" w:hAnsi="Times New Roman"/>
                <w:b/>
                <w:b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03</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205,0</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Депутаты Совета депутатов муниципального округа Очаково-Матвеевское</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03</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w:t>
            </w:r>
            <w:r w:rsidRPr="00E1045F">
              <w:rPr>
                <w:rFonts w:ascii="Times New Roman" w:hAnsi="Times New Roman"/>
                <w:sz w:val="24"/>
                <w:szCs w:val="24"/>
              </w:rPr>
              <w:t>А</w:t>
            </w:r>
            <w:proofErr w:type="gramEnd"/>
            <w:r w:rsidRPr="00E1045F">
              <w:rPr>
                <w:rFonts w:ascii="Times New Roman" w:hAnsi="Times New Roman"/>
                <w:sz w:val="24"/>
                <w:szCs w:val="24"/>
              </w:rPr>
              <w:t> </w:t>
            </w:r>
            <w:r w:rsidRPr="00E1045F">
              <w:rPr>
                <w:rFonts w:ascii="Times New Roman" w:eastAsia="Calibri" w:hAnsi="Times New Roman"/>
                <w:sz w:val="24"/>
                <w:szCs w:val="24"/>
              </w:rPr>
              <w:t>01 00200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205,0</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03</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w:t>
            </w:r>
            <w:r w:rsidRPr="00E1045F">
              <w:rPr>
                <w:rFonts w:ascii="Times New Roman" w:hAnsi="Times New Roman"/>
                <w:sz w:val="24"/>
                <w:szCs w:val="24"/>
              </w:rPr>
              <w:t>А</w:t>
            </w:r>
            <w:proofErr w:type="gramEnd"/>
            <w:r w:rsidRPr="00E1045F">
              <w:rPr>
                <w:rFonts w:ascii="Times New Roman" w:hAnsi="Times New Roman"/>
                <w:sz w:val="24"/>
                <w:szCs w:val="24"/>
              </w:rPr>
              <w:t> </w:t>
            </w:r>
            <w:r w:rsidRPr="00E1045F">
              <w:rPr>
                <w:rFonts w:ascii="Times New Roman" w:eastAsia="Calibri" w:hAnsi="Times New Roman"/>
                <w:sz w:val="24"/>
                <w:szCs w:val="24"/>
              </w:rPr>
              <w:t>01 00200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100</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205,0</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Расходы на выплаты персоналу государственных (муниципальных) органов</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03</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w:t>
            </w:r>
            <w:r w:rsidRPr="00E1045F">
              <w:rPr>
                <w:rFonts w:ascii="Times New Roman" w:hAnsi="Times New Roman"/>
                <w:sz w:val="24"/>
                <w:szCs w:val="24"/>
              </w:rPr>
              <w:t>А</w:t>
            </w:r>
            <w:proofErr w:type="gramEnd"/>
            <w:r w:rsidRPr="00E1045F">
              <w:rPr>
                <w:rFonts w:ascii="Times New Roman" w:hAnsi="Times New Roman"/>
                <w:sz w:val="24"/>
                <w:szCs w:val="24"/>
              </w:rPr>
              <w:t> </w:t>
            </w:r>
            <w:r w:rsidRPr="00E1045F">
              <w:rPr>
                <w:rFonts w:ascii="Times New Roman" w:eastAsia="Calibri" w:hAnsi="Times New Roman"/>
                <w:sz w:val="24"/>
                <w:szCs w:val="24"/>
              </w:rPr>
              <w:t>01 00200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120</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205,0</w:t>
            </w:r>
          </w:p>
        </w:tc>
      </w:tr>
      <w:tr w:rsidR="00E1045F" w:rsidRPr="00E1045F" w:rsidTr="00F02871">
        <w:tc>
          <w:tcPr>
            <w:tcW w:w="4820" w:type="dxa"/>
            <w:vAlign w:val="bottom"/>
          </w:tcPr>
          <w:p w:rsidR="00E1045F" w:rsidRPr="00E1045F" w:rsidRDefault="00E1045F" w:rsidP="00E1045F">
            <w:pPr>
              <w:jc w:val="both"/>
              <w:rPr>
                <w:rFonts w:ascii="Times New Roman" w:eastAsia="Calibri" w:hAnsi="Times New Roman"/>
                <w:b/>
                <w:bCs/>
                <w:color w:val="000000"/>
                <w:sz w:val="24"/>
                <w:szCs w:val="24"/>
              </w:rPr>
            </w:pPr>
            <w:r w:rsidRPr="00E1045F">
              <w:rPr>
                <w:rFonts w:ascii="Times New Roman" w:eastAsia="Calibri" w:hAnsi="Times New Roman"/>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21318,5</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 xml:space="preserve">Глава администрации </w:t>
            </w:r>
            <w:r w:rsidRPr="00E1045F">
              <w:rPr>
                <w:rFonts w:ascii="Times New Roman" w:eastAsia="Calibri" w:hAnsi="Times New Roman"/>
                <w:bCs/>
                <w:color w:val="000000"/>
                <w:sz w:val="24"/>
                <w:szCs w:val="24"/>
              </w:rPr>
              <w:t>муниципального округа Очаково-Матвеевское</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00100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701"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3000,5</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00100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100</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2976,5</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Расходы на выплаты персоналу государственных (муниципальных) органов</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00100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120</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2976,5</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Закупка товаров, работ и услуг для государственных (муниципальных) нужд</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00100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200</w:t>
            </w:r>
          </w:p>
        </w:tc>
        <w:tc>
          <w:tcPr>
            <w:tcW w:w="1701"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24,0</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 xml:space="preserve">Иные закупки товаров, работ и услуг для обеспечения государственных </w:t>
            </w:r>
            <w:r w:rsidRPr="00E1045F">
              <w:rPr>
                <w:rFonts w:ascii="Times New Roman" w:eastAsia="Calibri" w:hAnsi="Times New Roman"/>
                <w:color w:val="000000"/>
                <w:sz w:val="24"/>
                <w:szCs w:val="24"/>
              </w:rPr>
              <w:lastRenderedPageBreak/>
              <w:t xml:space="preserve">(муниципальных) нужд </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lastRenderedPageBreak/>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00100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240</w:t>
            </w:r>
          </w:p>
        </w:tc>
        <w:tc>
          <w:tcPr>
            <w:tcW w:w="1701"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24,0</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lastRenderedPageBreak/>
              <w:t xml:space="preserve">Обеспечение деятельности администрации </w:t>
            </w:r>
            <w:r w:rsidRPr="00E1045F">
              <w:rPr>
                <w:rFonts w:ascii="Times New Roman" w:eastAsia="Calibri" w:hAnsi="Times New Roman"/>
                <w:bCs/>
                <w:color w:val="000000"/>
                <w:sz w:val="24"/>
                <w:szCs w:val="24"/>
              </w:rPr>
              <w:t xml:space="preserve">муниципального округа Очаково-Матвеевское </w:t>
            </w:r>
            <w:r w:rsidRPr="00E1045F">
              <w:rPr>
                <w:rFonts w:ascii="Times New Roman" w:eastAsia="Calibri" w:hAnsi="Times New Roman"/>
                <w:color w:val="000000"/>
                <w:sz w:val="24"/>
                <w:szCs w:val="24"/>
              </w:rPr>
              <w:t>в части содержания муниципальных служащих для решения вопросов местного значения</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00500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701"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17758,9</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00500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100</w:t>
            </w:r>
          </w:p>
        </w:tc>
        <w:tc>
          <w:tcPr>
            <w:tcW w:w="1701"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11935,4</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Расходы на выплаты персоналу государственных (муниципальных) органов</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00500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120</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11935,4</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Закупка товаров, работ и услуг для государственных (муниципальных) нужд</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00500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200</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5823,5</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00500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240</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5823,5</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Прочие расходы в сфере здравоохранения</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35 Г 01 01100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559,1</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 Г 01 01100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100</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559,1</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Расходы на выплаты персоналу государственных (муниципальных) органов</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 Г 01 01100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120</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559,1</w:t>
            </w:r>
          </w:p>
        </w:tc>
      </w:tr>
      <w:tr w:rsidR="00E1045F" w:rsidRPr="00E1045F" w:rsidTr="00F02871">
        <w:tc>
          <w:tcPr>
            <w:tcW w:w="4820" w:type="dxa"/>
          </w:tcPr>
          <w:p w:rsidR="00E1045F" w:rsidRPr="00E1045F" w:rsidRDefault="00E1045F" w:rsidP="00E1045F">
            <w:pPr>
              <w:jc w:val="both"/>
              <w:rPr>
                <w:rFonts w:ascii="Times New Roman" w:eastAsia="Calibri" w:hAnsi="Times New Roman"/>
                <w:b/>
                <w:bCs/>
                <w:color w:val="000000"/>
                <w:sz w:val="24"/>
                <w:szCs w:val="24"/>
              </w:rPr>
            </w:pPr>
            <w:r w:rsidRPr="00E1045F">
              <w:rPr>
                <w:rFonts w:ascii="Times New Roman" w:eastAsia="Calibri" w:hAnsi="Times New Roman"/>
                <w:b/>
                <w:bCs/>
                <w:color w:val="000000"/>
                <w:sz w:val="24"/>
                <w:szCs w:val="24"/>
              </w:rPr>
              <w:t>Резервные фонды</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11</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50,0</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Резервный фонд</w:t>
            </w:r>
            <w:r w:rsidRPr="00E1045F">
              <w:rPr>
                <w:rFonts w:ascii="Times New Roman" w:eastAsia="Calibri" w:hAnsi="Times New Roman"/>
                <w:b/>
                <w:bCs/>
                <w:color w:val="000000"/>
                <w:sz w:val="24"/>
                <w:szCs w:val="24"/>
              </w:rPr>
              <w:t xml:space="preserve"> </w:t>
            </w:r>
            <w:r w:rsidRPr="00E1045F">
              <w:rPr>
                <w:rFonts w:ascii="Times New Roman" w:eastAsia="Calibri" w:hAnsi="Times New Roman"/>
                <w:bCs/>
                <w:color w:val="000000"/>
                <w:sz w:val="24"/>
                <w:szCs w:val="24"/>
              </w:rPr>
              <w:t>администрации муниципального округа Очаково-Матвеевское</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11</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32</w:t>
            </w:r>
            <w:proofErr w:type="gramStart"/>
            <w:r w:rsidRPr="00E1045F">
              <w:rPr>
                <w:rFonts w:ascii="Times New Roman" w:eastAsia="Calibri" w:hAnsi="Times New Roman"/>
                <w:sz w:val="24"/>
                <w:szCs w:val="24"/>
              </w:rPr>
              <w:t> А</w:t>
            </w:r>
            <w:proofErr w:type="gramEnd"/>
            <w:r w:rsidRPr="00E1045F">
              <w:rPr>
                <w:rFonts w:ascii="Times New Roman" w:eastAsia="Calibri" w:hAnsi="Times New Roman"/>
                <w:sz w:val="24"/>
                <w:szCs w:val="24"/>
              </w:rPr>
              <w:t> 01 00000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50,0</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Резервные средства</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11</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32</w:t>
            </w:r>
            <w:proofErr w:type="gramStart"/>
            <w:r w:rsidRPr="00E1045F">
              <w:rPr>
                <w:rFonts w:ascii="Times New Roman" w:eastAsia="Calibri" w:hAnsi="Times New Roman"/>
                <w:sz w:val="24"/>
                <w:szCs w:val="24"/>
              </w:rPr>
              <w:t> А</w:t>
            </w:r>
            <w:proofErr w:type="gramEnd"/>
            <w:r w:rsidRPr="00E1045F">
              <w:rPr>
                <w:rFonts w:ascii="Times New Roman" w:eastAsia="Calibri" w:hAnsi="Times New Roman"/>
                <w:sz w:val="24"/>
                <w:szCs w:val="24"/>
              </w:rPr>
              <w:t> 01 00000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870</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50,0</w:t>
            </w:r>
          </w:p>
        </w:tc>
      </w:tr>
      <w:tr w:rsidR="00E1045F" w:rsidRPr="00E1045F" w:rsidTr="00F02871">
        <w:tc>
          <w:tcPr>
            <w:tcW w:w="4820" w:type="dxa"/>
          </w:tcPr>
          <w:p w:rsidR="00E1045F" w:rsidRPr="00E1045F" w:rsidRDefault="00E1045F" w:rsidP="00E1045F">
            <w:pPr>
              <w:jc w:val="both"/>
              <w:rPr>
                <w:rFonts w:ascii="Times New Roman" w:eastAsia="Calibri" w:hAnsi="Times New Roman"/>
                <w:b/>
                <w:bCs/>
                <w:color w:val="000000"/>
                <w:sz w:val="24"/>
                <w:szCs w:val="24"/>
              </w:rPr>
            </w:pPr>
            <w:r w:rsidRPr="00E1045F">
              <w:rPr>
                <w:rFonts w:ascii="Times New Roman" w:eastAsia="Calibri" w:hAnsi="Times New Roman"/>
                <w:b/>
                <w:bCs/>
                <w:color w:val="000000"/>
                <w:sz w:val="24"/>
                <w:szCs w:val="24"/>
              </w:rPr>
              <w:t>Другие общегосударственные вопросы</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13</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129,3</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 xml:space="preserve">Уплата членских взносов на осуществление </w:t>
            </w:r>
            <w:proofErr w:type="gramStart"/>
            <w:r w:rsidRPr="00E1045F">
              <w:rPr>
                <w:rFonts w:ascii="Times New Roman" w:eastAsia="Calibri" w:hAnsi="Times New Roman"/>
                <w:color w:val="000000"/>
                <w:sz w:val="24"/>
                <w:szCs w:val="24"/>
              </w:rPr>
              <w:t>деятельности Совета муниципальных образований города Москвы</w:t>
            </w:r>
            <w:proofErr w:type="gramEnd"/>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13</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00400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129,3</w:t>
            </w:r>
          </w:p>
        </w:tc>
      </w:tr>
      <w:tr w:rsidR="00E1045F" w:rsidRPr="00E1045F" w:rsidTr="00F02871">
        <w:tc>
          <w:tcPr>
            <w:tcW w:w="4820" w:type="dxa"/>
            <w:vAlign w:val="bottom"/>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Иные бюджетные ассигнования</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13</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00400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800</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129,3</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Уплата налогов, сборов и иных платежей</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13</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00400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850</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129,3</w:t>
            </w:r>
          </w:p>
        </w:tc>
      </w:tr>
      <w:tr w:rsidR="00E1045F" w:rsidRPr="00E1045F" w:rsidTr="00F02871">
        <w:tc>
          <w:tcPr>
            <w:tcW w:w="4820" w:type="dxa"/>
          </w:tcPr>
          <w:p w:rsidR="00E1045F" w:rsidRPr="00E1045F" w:rsidRDefault="00E1045F" w:rsidP="00E1045F">
            <w:pPr>
              <w:jc w:val="both"/>
              <w:rPr>
                <w:rFonts w:ascii="Times New Roman" w:eastAsia="Calibri" w:hAnsi="Times New Roman"/>
                <w:b/>
                <w:bCs/>
                <w:color w:val="000000"/>
                <w:sz w:val="24"/>
                <w:szCs w:val="24"/>
              </w:rPr>
            </w:pPr>
            <w:r w:rsidRPr="00E1045F">
              <w:rPr>
                <w:rFonts w:ascii="Times New Roman" w:eastAsia="Calibri" w:hAnsi="Times New Roman"/>
                <w:b/>
                <w:bCs/>
                <w:color w:val="000000"/>
                <w:sz w:val="24"/>
                <w:szCs w:val="24"/>
              </w:rPr>
              <w:t>КУЛЬТУРА, КИНЕМАТОГРАФИЯ</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08</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00</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701" w:type="dxa"/>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3493,1</w:t>
            </w:r>
          </w:p>
        </w:tc>
      </w:tr>
      <w:tr w:rsidR="00E1045F" w:rsidRPr="00E1045F" w:rsidTr="00F02871">
        <w:tc>
          <w:tcPr>
            <w:tcW w:w="4820" w:type="dxa"/>
          </w:tcPr>
          <w:p w:rsidR="00E1045F" w:rsidRPr="00E1045F" w:rsidRDefault="00E1045F" w:rsidP="00E1045F">
            <w:pPr>
              <w:jc w:val="both"/>
              <w:rPr>
                <w:rFonts w:ascii="Times New Roman" w:eastAsia="Calibri" w:hAnsi="Times New Roman"/>
                <w:b/>
                <w:bCs/>
                <w:color w:val="000000"/>
                <w:sz w:val="24"/>
                <w:szCs w:val="24"/>
              </w:rPr>
            </w:pPr>
            <w:r w:rsidRPr="00E1045F">
              <w:rPr>
                <w:rFonts w:ascii="Times New Roman" w:eastAsia="Calibri" w:hAnsi="Times New Roman"/>
                <w:b/>
                <w:bCs/>
                <w:color w:val="000000"/>
                <w:sz w:val="24"/>
                <w:szCs w:val="24"/>
              </w:rPr>
              <w:t>Другие вопросы в области культуры, кинематографии</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08</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701" w:type="dxa"/>
            <w:vAlign w:val="center"/>
          </w:tcPr>
          <w:p w:rsidR="00E1045F" w:rsidRPr="00E1045F" w:rsidRDefault="00E1045F" w:rsidP="00E1045F">
            <w:pPr>
              <w:jc w:val="center"/>
            </w:pPr>
            <w:r w:rsidRPr="00E1045F">
              <w:rPr>
                <w:rFonts w:ascii="Times New Roman" w:eastAsia="Calibri" w:hAnsi="Times New Roman"/>
                <w:sz w:val="24"/>
                <w:szCs w:val="24"/>
              </w:rPr>
              <w:t>3493,1</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Праздничные и социально значимые мероприятия для населения</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08</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35</w:t>
            </w:r>
            <w:proofErr w:type="gramStart"/>
            <w:r w:rsidRPr="00E1045F">
              <w:rPr>
                <w:rFonts w:ascii="Times New Roman" w:eastAsia="Calibri" w:hAnsi="Times New Roman"/>
                <w:sz w:val="24"/>
                <w:szCs w:val="24"/>
              </w:rPr>
              <w:t> Е</w:t>
            </w:r>
            <w:proofErr w:type="gramEnd"/>
            <w:r w:rsidRPr="00E1045F">
              <w:rPr>
                <w:rFonts w:ascii="Times New Roman" w:eastAsia="Calibri" w:hAnsi="Times New Roman"/>
                <w:sz w:val="24"/>
                <w:szCs w:val="24"/>
              </w:rPr>
              <w:t> 01 00500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701" w:type="dxa"/>
            <w:vAlign w:val="center"/>
          </w:tcPr>
          <w:p w:rsidR="00E1045F" w:rsidRPr="00E1045F" w:rsidRDefault="00E1045F" w:rsidP="00E1045F">
            <w:pPr>
              <w:jc w:val="center"/>
            </w:pPr>
            <w:r w:rsidRPr="00E1045F">
              <w:rPr>
                <w:rFonts w:ascii="Times New Roman" w:eastAsia="Calibri" w:hAnsi="Times New Roman"/>
                <w:sz w:val="24"/>
                <w:szCs w:val="24"/>
              </w:rPr>
              <w:t>3493,1</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Закупка товаров, работ и услуг для государственных (муниципальных) нужд</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08</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w:t>
            </w:r>
            <w:proofErr w:type="gramStart"/>
            <w:r w:rsidRPr="00E1045F">
              <w:rPr>
                <w:rFonts w:ascii="Times New Roman" w:eastAsia="Calibri" w:hAnsi="Times New Roman"/>
                <w:sz w:val="24"/>
                <w:szCs w:val="24"/>
              </w:rPr>
              <w:t> Е</w:t>
            </w:r>
            <w:proofErr w:type="gramEnd"/>
            <w:r w:rsidRPr="00E1045F">
              <w:rPr>
                <w:rFonts w:ascii="Times New Roman" w:eastAsia="Calibri" w:hAnsi="Times New Roman"/>
                <w:sz w:val="24"/>
                <w:szCs w:val="24"/>
              </w:rPr>
              <w:t> 01 00500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200</w:t>
            </w:r>
          </w:p>
        </w:tc>
        <w:tc>
          <w:tcPr>
            <w:tcW w:w="1701" w:type="dxa"/>
            <w:vAlign w:val="center"/>
          </w:tcPr>
          <w:p w:rsidR="00E1045F" w:rsidRPr="00E1045F" w:rsidRDefault="00E1045F" w:rsidP="00E1045F">
            <w:pPr>
              <w:jc w:val="center"/>
            </w:pPr>
            <w:r w:rsidRPr="00E1045F">
              <w:rPr>
                <w:rFonts w:ascii="Times New Roman" w:eastAsia="Calibri" w:hAnsi="Times New Roman"/>
                <w:sz w:val="24"/>
                <w:szCs w:val="24"/>
              </w:rPr>
              <w:t>3493,1</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08</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w:t>
            </w:r>
            <w:proofErr w:type="gramStart"/>
            <w:r w:rsidRPr="00E1045F">
              <w:rPr>
                <w:rFonts w:ascii="Times New Roman" w:eastAsia="Calibri" w:hAnsi="Times New Roman"/>
                <w:sz w:val="24"/>
                <w:szCs w:val="24"/>
              </w:rPr>
              <w:t> Е</w:t>
            </w:r>
            <w:proofErr w:type="gramEnd"/>
            <w:r w:rsidRPr="00E1045F">
              <w:rPr>
                <w:rFonts w:ascii="Times New Roman" w:eastAsia="Calibri" w:hAnsi="Times New Roman"/>
                <w:sz w:val="24"/>
                <w:szCs w:val="24"/>
              </w:rPr>
              <w:t> 01 00500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240</w:t>
            </w:r>
          </w:p>
        </w:tc>
        <w:tc>
          <w:tcPr>
            <w:tcW w:w="1701" w:type="dxa"/>
            <w:vAlign w:val="center"/>
          </w:tcPr>
          <w:p w:rsidR="00E1045F" w:rsidRPr="00E1045F" w:rsidRDefault="00E1045F" w:rsidP="00E1045F">
            <w:pPr>
              <w:jc w:val="center"/>
            </w:pPr>
            <w:r w:rsidRPr="00E1045F">
              <w:rPr>
                <w:rFonts w:ascii="Times New Roman" w:eastAsia="Calibri" w:hAnsi="Times New Roman"/>
                <w:sz w:val="24"/>
                <w:szCs w:val="24"/>
              </w:rPr>
              <w:t>3493,1</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b/>
                <w:bCs/>
                <w:color w:val="000000"/>
                <w:sz w:val="24"/>
                <w:szCs w:val="24"/>
              </w:rPr>
              <w:t>СОЦИАЛЬНАЯ ПОЛИТИКА</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00</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460,8</w:t>
            </w:r>
          </w:p>
        </w:tc>
      </w:tr>
      <w:tr w:rsidR="00E1045F" w:rsidRPr="00E1045F" w:rsidTr="00F02871">
        <w:tc>
          <w:tcPr>
            <w:tcW w:w="4820" w:type="dxa"/>
          </w:tcPr>
          <w:p w:rsidR="00E1045F" w:rsidRPr="00E1045F" w:rsidRDefault="00E1045F" w:rsidP="00E1045F">
            <w:pPr>
              <w:jc w:val="both"/>
              <w:rPr>
                <w:rFonts w:ascii="Times New Roman" w:eastAsia="Calibri" w:hAnsi="Times New Roman"/>
                <w:b/>
                <w:bCs/>
                <w:color w:val="000000"/>
                <w:sz w:val="24"/>
                <w:szCs w:val="24"/>
              </w:rPr>
            </w:pPr>
            <w:r w:rsidRPr="00E1045F">
              <w:rPr>
                <w:rFonts w:ascii="Times New Roman" w:eastAsia="Calibri" w:hAnsi="Times New Roman"/>
                <w:b/>
                <w:bCs/>
                <w:color w:val="000000"/>
                <w:sz w:val="24"/>
                <w:szCs w:val="24"/>
              </w:rPr>
              <w:t>Пенсионное обеспечение</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216,0</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 xml:space="preserve">Доплаты к пенсиям муниципальным </w:t>
            </w:r>
            <w:r w:rsidRPr="00E1045F">
              <w:rPr>
                <w:rFonts w:ascii="Times New Roman" w:eastAsia="Calibri" w:hAnsi="Times New Roman"/>
                <w:color w:val="000000"/>
                <w:sz w:val="24"/>
                <w:szCs w:val="24"/>
              </w:rPr>
              <w:lastRenderedPageBreak/>
              <w:t>служащим города Москвы</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lastRenderedPageBreak/>
              <w:t>10</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35 </w:t>
            </w:r>
            <w:proofErr w:type="gramStart"/>
            <w:r w:rsidRPr="00E1045F">
              <w:rPr>
                <w:rFonts w:ascii="Times New Roman" w:eastAsia="Calibri" w:hAnsi="Times New Roman"/>
                <w:sz w:val="24"/>
                <w:szCs w:val="24"/>
              </w:rPr>
              <w:t>П</w:t>
            </w:r>
            <w:proofErr w:type="gramEnd"/>
            <w:r w:rsidRPr="00E1045F">
              <w:rPr>
                <w:rFonts w:ascii="Times New Roman" w:eastAsia="Calibri" w:hAnsi="Times New Roman"/>
                <w:sz w:val="24"/>
                <w:szCs w:val="24"/>
              </w:rPr>
              <w:t> 01 01500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216,0</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lastRenderedPageBreak/>
              <w:t>Межбюджетные трансферты</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1701" w:type="dxa"/>
          </w:tcPr>
          <w:p w:rsidR="00E1045F" w:rsidRPr="00E1045F" w:rsidRDefault="00E1045F" w:rsidP="00E1045F">
            <w:pPr>
              <w:rPr>
                <w:rFonts w:ascii="Times New Roman" w:eastAsia="Calibri" w:hAnsi="Times New Roman"/>
                <w:sz w:val="28"/>
                <w:szCs w:val="20"/>
              </w:rPr>
            </w:pPr>
            <w:r w:rsidRPr="00E1045F">
              <w:rPr>
                <w:rFonts w:ascii="Times New Roman" w:eastAsia="Calibri" w:hAnsi="Times New Roman"/>
                <w:sz w:val="24"/>
                <w:szCs w:val="24"/>
              </w:rPr>
              <w:t>35 </w:t>
            </w:r>
            <w:proofErr w:type="gramStart"/>
            <w:r w:rsidRPr="00E1045F">
              <w:rPr>
                <w:rFonts w:ascii="Times New Roman" w:eastAsia="Calibri" w:hAnsi="Times New Roman"/>
                <w:sz w:val="24"/>
                <w:szCs w:val="24"/>
              </w:rPr>
              <w:t>П</w:t>
            </w:r>
            <w:proofErr w:type="gramEnd"/>
            <w:r w:rsidRPr="00E1045F">
              <w:rPr>
                <w:rFonts w:ascii="Times New Roman" w:eastAsia="Calibri" w:hAnsi="Times New Roman"/>
                <w:sz w:val="24"/>
                <w:szCs w:val="24"/>
              </w:rPr>
              <w:t> 01 01500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500</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216,0</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Иные межбюджетные трансферты</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1701" w:type="dxa"/>
          </w:tcPr>
          <w:p w:rsidR="00E1045F" w:rsidRPr="00E1045F" w:rsidRDefault="00E1045F" w:rsidP="00E1045F">
            <w:pPr>
              <w:rPr>
                <w:rFonts w:ascii="Times New Roman" w:eastAsia="Calibri" w:hAnsi="Times New Roman"/>
                <w:sz w:val="28"/>
                <w:szCs w:val="20"/>
              </w:rPr>
            </w:pPr>
            <w:r w:rsidRPr="00E1045F">
              <w:rPr>
                <w:rFonts w:ascii="Times New Roman" w:eastAsia="Calibri" w:hAnsi="Times New Roman"/>
                <w:sz w:val="24"/>
                <w:szCs w:val="24"/>
              </w:rPr>
              <w:t>35 </w:t>
            </w:r>
            <w:proofErr w:type="gramStart"/>
            <w:r w:rsidRPr="00E1045F">
              <w:rPr>
                <w:rFonts w:ascii="Times New Roman" w:eastAsia="Calibri" w:hAnsi="Times New Roman"/>
                <w:sz w:val="24"/>
                <w:szCs w:val="24"/>
              </w:rPr>
              <w:t>П</w:t>
            </w:r>
            <w:proofErr w:type="gramEnd"/>
            <w:r w:rsidRPr="00E1045F">
              <w:rPr>
                <w:rFonts w:ascii="Times New Roman" w:eastAsia="Calibri" w:hAnsi="Times New Roman"/>
                <w:sz w:val="24"/>
                <w:szCs w:val="24"/>
              </w:rPr>
              <w:t> 01 01500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540</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216,0</w:t>
            </w:r>
          </w:p>
        </w:tc>
      </w:tr>
      <w:tr w:rsidR="00E1045F" w:rsidRPr="00E1045F" w:rsidTr="00F02871">
        <w:tc>
          <w:tcPr>
            <w:tcW w:w="4820" w:type="dxa"/>
          </w:tcPr>
          <w:p w:rsidR="00E1045F" w:rsidRPr="00E1045F" w:rsidRDefault="00E1045F" w:rsidP="00E1045F">
            <w:pPr>
              <w:jc w:val="both"/>
              <w:rPr>
                <w:rFonts w:ascii="Times New Roman" w:eastAsia="Calibri" w:hAnsi="Times New Roman"/>
                <w:b/>
                <w:bCs/>
                <w:color w:val="000000"/>
                <w:sz w:val="24"/>
                <w:szCs w:val="24"/>
              </w:rPr>
            </w:pPr>
            <w:r w:rsidRPr="00E1045F">
              <w:rPr>
                <w:rFonts w:ascii="Times New Roman" w:eastAsia="Calibri" w:hAnsi="Times New Roman"/>
                <w:b/>
                <w:bCs/>
                <w:color w:val="000000"/>
                <w:sz w:val="24"/>
                <w:szCs w:val="24"/>
              </w:rPr>
              <w:t>Другие вопросы в области социальной политики</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06</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 </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244,8</w:t>
            </w:r>
          </w:p>
        </w:tc>
      </w:tr>
      <w:tr w:rsidR="00E1045F" w:rsidRPr="00E1045F" w:rsidTr="00F02871">
        <w:tc>
          <w:tcPr>
            <w:tcW w:w="4820" w:type="dxa"/>
          </w:tcPr>
          <w:p w:rsidR="00E1045F" w:rsidRPr="00E1045F" w:rsidRDefault="00E1045F" w:rsidP="00E1045F">
            <w:pPr>
              <w:jc w:val="both"/>
              <w:rPr>
                <w:rFonts w:ascii="Times New Roman" w:eastAsia="Calibri" w:hAnsi="Times New Roman"/>
                <w:bCs/>
                <w:color w:val="000000"/>
                <w:sz w:val="24"/>
                <w:szCs w:val="24"/>
              </w:rPr>
            </w:pPr>
            <w:r w:rsidRPr="00E1045F">
              <w:rPr>
                <w:rFonts w:ascii="Times New Roman" w:eastAsia="Calibri" w:hAnsi="Times New Roman"/>
                <w:bCs/>
                <w:color w:val="000000"/>
                <w:sz w:val="24"/>
                <w:szCs w:val="24"/>
              </w:rPr>
              <w:t>Прочие расходы в сфере здравоохранения</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06</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35 Г 01 01100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701"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104,0</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Социальное обеспечение и иные выплаты населению</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06</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 Г 01 01100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300</w:t>
            </w:r>
          </w:p>
        </w:tc>
        <w:tc>
          <w:tcPr>
            <w:tcW w:w="1701"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104,0</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Социальные выплаты гражданам, кроме публичных нормативных социальных выплат</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06</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 Г 01 01100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320</w:t>
            </w:r>
          </w:p>
        </w:tc>
        <w:tc>
          <w:tcPr>
            <w:tcW w:w="1701"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104,0</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Социальные гарантии муниципальным служащим, вышедшим на пенсию</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06</w:t>
            </w:r>
          </w:p>
        </w:tc>
        <w:tc>
          <w:tcPr>
            <w:tcW w:w="1701" w:type="dxa"/>
          </w:tcPr>
          <w:p w:rsidR="00E1045F" w:rsidRPr="00E1045F" w:rsidRDefault="00E1045F" w:rsidP="00E1045F">
            <w:pPr>
              <w:rPr>
                <w:rFonts w:ascii="Times New Roman" w:eastAsia="Calibri" w:hAnsi="Times New Roman"/>
                <w:sz w:val="28"/>
                <w:szCs w:val="20"/>
              </w:rPr>
            </w:pPr>
            <w:r w:rsidRPr="00E1045F">
              <w:rPr>
                <w:rFonts w:ascii="Times New Roman" w:eastAsia="Calibri" w:hAnsi="Times New Roman"/>
                <w:sz w:val="24"/>
                <w:szCs w:val="24"/>
              </w:rPr>
              <w:t>35 </w:t>
            </w:r>
            <w:proofErr w:type="gramStart"/>
            <w:r w:rsidRPr="00E1045F">
              <w:rPr>
                <w:rFonts w:ascii="Times New Roman" w:eastAsia="Calibri" w:hAnsi="Times New Roman"/>
                <w:sz w:val="24"/>
                <w:szCs w:val="24"/>
              </w:rPr>
              <w:t>П</w:t>
            </w:r>
            <w:proofErr w:type="gramEnd"/>
            <w:r w:rsidRPr="00E1045F">
              <w:rPr>
                <w:rFonts w:ascii="Times New Roman" w:eastAsia="Calibri" w:hAnsi="Times New Roman"/>
                <w:sz w:val="24"/>
                <w:szCs w:val="24"/>
              </w:rPr>
              <w:t> 01 01800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140,8</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Социальное обеспечение и иные выплаты населению</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06</w:t>
            </w:r>
          </w:p>
        </w:tc>
        <w:tc>
          <w:tcPr>
            <w:tcW w:w="1701" w:type="dxa"/>
          </w:tcPr>
          <w:p w:rsidR="00E1045F" w:rsidRPr="00E1045F" w:rsidRDefault="00E1045F" w:rsidP="00E1045F">
            <w:pPr>
              <w:rPr>
                <w:rFonts w:ascii="Times New Roman" w:eastAsia="Calibri" w:hAnsi="Times New Roman"/>
                <w:sz w:val="28"/>
                <w:szCs w:val="20"/>
              </w:rPr>
            </w:pPr>
            <w:r w:rsidRPr="00E1045F">
              <w:rPr>
                <w:rFonts w:ascii="Times New Roman" w:eastAsia="Calibri" w:hAnsi="Times New Roman"/>
                <w:sz w:val="24"/>
                <w:szCs w:val="24"/>
              </w:rPr>
              <w:t>35 </w:t>
            </w:r>
            <w:proofErr w:type="gramStart"/>
            <w:r w:rsidRPr="00E1045F">
              <w:rPr>
                <w:rFonts w:ascii="Times New Roman" w:eastAsia="Calibri" w:hAnsi="Times New Roman"/>
                <w:sz w:val="24"/>
                <w:szCs w:val="24"/>
              </w:rPr>
              <w:t>П</w:t>
            </w:r>
            <w:proofErr w:type="gramEnd"/>
            <w:r w:rsidRPr="00E1045F">
              <w:rPr>
                <w:rFonts w:ascii="Times New Roman" w:eastAsia="Calibri" w:hAnsi="Times New Roman"/>
                <w:sz w:val="24"/>
                <w:szCs w:val="24"/>
              </w:rPr>
              <w:t> 01 01800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300</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140,8</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Социальные выплаты гражданам, кроме публичных нормативных социальных выплат</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06</w:t>
            </w:r>
          </w:p>
        </w:tc>
        <w:tc>
          <w:tcPr>
            <w:tcW w:w="1701" w:type="dxa"/>
          </w:tcPr>
          <w:p w:rsidR="00E1045F" w:rsidRPr="00E1045F" w:rsidRDefault="00E1045F" w:rsidP="00E1045F">
            <w:pPr>
              <w:rPr>
                <w:rFonts w:ascii="Times New Roman" w:eastAsia="Calibri" w:hAnsi="Times New Roman"/>
                <w:sz w:val="24"/>
                <w:szCs w:val="24"/>
              </w:rPr>
            </w:pPr>
          </w:p>
          <w:p w:rsidR="00E1045F" w:rsidRPr="00E1045F" w:rsidRDefault="00E1045F" w:rsidP="00E1045F">
            <w:pPr>
              <w:rPr>
                <w:rFonts w:ascii="Times New Roman" w:eastAsia="Calibri" w:hAnsi="Times New Roman"/>
                <w:sz w:val="28"/>
                <w:szCs w:val="20"/>
              </w:rPr>
            </w:pPr>
            <w:r w:rsidRPr="00E1045F">
              <w:rPr>
                <w:rFonts w:ascii="Times New Roman" w:eastAsia="Calibri" w:hAnsi="Times New Roman"/>
                <w:sz w:val="24"/>
                <w:szCs w:val="24"/>
              </w:rPr>
              <w:t>35 </w:t>
            </w:r>
            <w:proofErr w:type="gramStart"/>
            <w:r w:rsidRPr="00E1045F">
              <w:rPr>
                <w:rFonts w:ascii="Times New Roman" w:eastAsia="Calibri" w:hAnsi="Times New Roman"/>
                <w:sz w:val="24"/>
                <w:szCs w:val="24"/>
              </w:rPr>
              <w:t>П</w:t>
            </w:r>
            <w:proofErr w:type="gramEnd"/>
            <w:r w:rsidRPr="00E1045F">
              <w:rPr>
                <w:rFonts w:ascii="Times New Roman" w:eastAsia="Calibri" w:hAnsi="Times New Roman"/>
                <w:sz w:val="24"/>
                <w:szCs w:val="24"/>
              </w:rPr>
              <w:t> 01 01800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320</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140,8</w:t>
            </w:r>
          </w:p>
        </w:tc>
      </w:tr>
      <w:tr w:rsidR="00E1045F" w:rsidRPr="00E1045F" w:rsidTr="00F02871">
        <w:tc>
          <w:tcPr>
            <w:tcW w:w="4820" w:type="dxa"/>
          </w:tcPr>
          <w:p w:rsidR="00E1045F" w:rsidRPr="00E1045F" w:rsidRDefault="00E1045F" w:rsidP="00E1045F">
            <w:pPr>
              <w:jc w:val="both"/>
              <w:rPr>
                <w:rFonts w:ascii="Times New Roman" w:eastAsia="Calibri" w:hAnsi="Times New Roman"/>
                <w:b/>
                <w:bCs/>
                <w:color w:val="000000"/>
                <w:sz w:val="24"/>
                <w:szCs w:val="24"/>
              </w:rPr>
            </w:pPr>
            <w:r w:rsidRPr="00E1045F">
              <w:rPr>
                <w:rFonts w:ascii="Times New Roman" w:eastAsia="Calibri" w:hAnsi="Times New Roman"/>
                <w:b/>
                <w:bCs/>
                <w:color w:val="000000"/>
                <w:sz w:val="24"/>
                <w:szCs w:val="24"/>
              </w:rPr>
              <w:t>СРЕДСТВА МАССОВОЙ ИНФОРМАЦИИ</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12</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00</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1262,5</w:t>
            </w:r>
          </w:p>
        </w:tc>
      </w:tr>
      <w:tr w:rsidR="00E1045F" w:rsidRPr="00E1045F" w:rsidTr="00F02871">
        <w:tc>
          <w:tcPr>
            <w:tcW w:w="4820" w:type="dxa"/>
          </w:tcPr>
          <w:p w:rsidR="00E1045F" w:rsidRPr="00E1045F" w:rsidRDefault="00E1045F" w:rsidP="00E1045F">
            <w:pPr>
              <w:jc w:val="both"/>
              <w:rPr>
                <w:rFonts w:ascii="Times New Roman" w:eastAsia="Calibri" w:hAnsi="Times New Roman"/>
                <w:b/>
                <w:bCs/>
                <w:color w:val="000000"/>
                <w:sz w:val="24"/>
                <w:szCs w:val="24"/>
              </w:rPr>
            </w:pPr>
            <w:r w:rsidRPr="00E1045F">
              <w:rPr>
                <w:rFonts w:ascii="Times New Roman" w:eastAsia="Calibri" w:hAnsi="Times New Roman"/>
                <w:b/>
                <w:bCs/>
                <w:color w:val="000000"/>
                <w:sz w:val="24"/>
                <w:szCs w:val="24"/>
              </w:rPr>
              <w:t>Периодическая печать и издательства</w:t>
            </w:r>
          </w:p>
        </w:tc>
        <w:tc>
          <w:tcPr>
            <w:tcW w:w="567"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02</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997,5</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Информирование жителей муниципального округа Очаково-Матвеевское</w:t>
            </w:r>
          </w:p>
        </w:tc>
        <w:tc>
          <w:tcPr>
            <w:tcW w:w="567"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02</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35</w:t>
            </w:r>
            <w:proofErr w:type="gramStart"/>
            <w:r w:rsidRPr="00E1045F">
              <w:rPr>
                <w:rFonts w:ascii="Times New Roman" w:eastAsia="Calibri" w:hAnsi="Times New Roman"/>
                <w:sz w:val="24"/>
                <w:szCs w:val="24"/>
              </w:rPr>
              <w:t> Е</w:t>
            </w:r>
            <w:proofErr w:type="gramEnd"/>
            <w:r w:rsidRPr="00E1045F">
              <w:rPr>
                <w:rFonts w:ascii="Times New Roman" w:eastAsia="Calibri" w:hAnsi="Times New Roman"/>
                <w:sz w:val="24"/>
                <w:szCs w:val="24"/>
              </w:rPr>
              <w:t> 01 00300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997,5</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Закупка товаров, работ и услуг для государственных (муниципальных) нужд</w:t>
            </w:r>
          </w:p>
        </w:tc>
        <w:tc>
          <w:tcPr>
            <w:tcW w:w="567"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02</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w:t>
            </w:r>
            <w:proofErr w:type="gramStart"/>
            <w:r w:rsidRPr="00E1045F">
              <w:rPr>
                <w:rFonts w:ascii="Times New Roman" w:eastAsia="Calibri" w:hAnsi="Times New Roman"/>
                <w:sz w:val="24"/>
                <w:szCs w:val="24"/>
              </w:rPr>
              <w:t> Е</w:t>
            </w:r>
            <w:proofErr w:type="gramEnd"/>
            <w:r w:rsidRPr="00E1045F">
              <w:rPr>
                <w:rFonts w:ascii="Times New Roman" w:eastAsia="Calibri" w:hAnsi="Times New Roman"/>
                <w:sz w:val="24"/>
                <w:szCs w:val="24"/>
              </w:rPr>
              <w:t> 01 00300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200</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957,5</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02</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w:t>
            </w:r>
            <w:proofErr w:type="gramStart"/>
            <w:r w:rsidRPr="00E1045F">
              <w:rPr>
                <w:rFonts w:ascii="Times New Roman" w:eastAsia="Calibri" w:hAnsi="Times New Roman"/>
                <w:sz w:val="24"/>
                <w:szCs w:val="24"/>
              </w:rPr>
              <w:t> Е</w:t>
            </w:r>
            <w:proofErr w:type="gramEnd"/>
            <w:r w:rsidRPr="00E1045F">
              <w:rPr>
                <w:rFonts w:ascii="Times New Roman" w:eastAsia="Calibri" w:hAnsi="Times New Roman"/>
                <w:sz w:val="24"/>
                <w:szCs w:val="24"/>
              </w:rPr>
              <w:t> 01 00300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240</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957,5</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Иные бюджетные ассигнования</w:t>
            </w:r>
          </w:p>
        </w:tc>
        <w:tc>
          <w:tcPr>
            <w:tcW w:w="567"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02</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w:t>
            </w:r>
            <w:proofErr w:type="gramStart"/>
            <w:r w:rsidRPr="00E1045F">
              <w:rPr>
                <w:rFonts w:ascii="Times New Roman" w:eastAsia="Calibri" w:hAnsi="Times New Roman"/>
                <w:sz w:val="24"/>
                <w:szCs w:val="24"/>
              </w:rPr>
              <w:t> Е</w:t>
            </w:r>
            <w:proofErr w:type="gramEnd"/>
            <w:r w:rsidRPr="00E1045F">
              <w:rPr>
                <w:rFonts w:ascii="Times New Roman" w:eastAsia="Calibri" w:hAnsi="Times New Roman"/>
                <w:sz w:val="24"/>
                <w:szCs w:val="24"/>
              </w:rPr>
              <w:t> 01 00300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800</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40,0</w:t>
            </w:r>
          </w:p>
        </w:tc>
      </w:tr>
      <w:tr w:rsidR="00E1045F" w:rsidRPr="00E1045F" w:rsidTr="00F02871">
        <w:tc>
          <w:tcPr>
            <w:tcW w:w="4820" w:type="dxa"/>
            <w:vAlign w:val="bottom"/>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Уплата налогов, сборов и иных платежей</w:t>
            </w:r>
          </w:p>
        </w:tc>
        <w:tc>
          <w:tcPr>
            <w:tcW w:w="567"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02</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w:t>
            </w:r>
            <w:proofErr w:type="gramStart"/>
            <w:r w:rsidRPr="00E1045F">
              <w:rPr>
                <w:rFonts w:ascii="Times New Roman" w:eastAsia="Calibri" w:hAnsi="Times New Roman"/>
                <w:sz w:val="24"/>
                <w:szCs w:val="24"/>
              </w:rPr>
              <w:t> Е</w:t>
            </w:r>
            <w:proofErr w:type="gramEnd"/>
            <w:r w:rsidRPr="00E1045F">
              <w:rPr>
                <w:rFonts w:ascii="Times New Roman" w:eastAsia="Calibri" w:hAnsi="Times New Roman"/>
                <w:sz w:val="24"/>
                <w:szCs w:val="24"/>
              </w:rPr>
              <w:t> 01 00300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850</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40,0</w:t>
            </w:r>
          </w:p>
        </w:tc>
      </w:tr>
      <w:tr w:rsidR="00E1045F" w:rsidRPr="00E1045F" w:rsidTr="00F02871">
        <w:tc>
          <w:tcPr>
            <w:tcW w:w="4820" w:type="dxa"/>
          </w:tcPr>
          <w:p w:rsidR="00E1045F" w:rsidRPr="00E1045F" w:rsidRDefault="00E1045F" w:rsidP="00E1045F">
            <w:pPr>
              <w:jc w:val="both"/>
              <w:rPr>
                <w:rFonts w:ascii="Times New Roman" w:eastAsia="Calibri" w:hAnsi="Times New Roman"/>
                <w:b/>
                <w:color w:val="000000"/>
                <w:sz w:val="24"/>
                <w:szCs w:val="24"/>
              </w:rPr>
            </w:pPr>
            <w:r w:rsidRPr="00E1045F">
              <w:rPr>
                <w:rFonts w:ascii="Times New Roman" w:eastAsia="Calibri" w:hAnsi="Times New Roman"/>
                <w:b/>
                <w:color w:val="000000"/>
                <w:sz w:val="24"/>
                <w:szCs w:val="24"/>
              </w:rPr>
              <w:t>Другие вопросы в области средств массовой информации</w:t>
            </w:r>
          </w:p>
        </w:tc>
        <w:tc>
          <w:tcPr>
            <w:tcW w:w="567"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jc w:val="center"/>
              <w:rPr>
                <w:rFonts w:ascii="Times New Roman" w:eastAsia="Calibri" w:hAnsi="Times New Roman"/>
                <w:sz w:val="28"/>
                <w:szCs w:val="20"/>
              </w:rPr>
            </w:pP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265,0</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Информирование жителей муниципального округа Очаково-Матвеевское</w:t>
            </w:r>
          </w:p>
        </w:tc>
        <w:tc>
          <w:tcPr>
            <w:tcW w:w="567"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w:t>
            </w:r>
            <w:proofErr w:type="gramStart"/>
            <w:r w:rsidRPr="00E1045F">
              <w:rPr>
                <w:rFonts w:ascii="Times New Roman" w:eastAsia="Calibri" w:hAnsi="Times New Roman"/>
                <w:sz w:val="24"/>
                <w:szCs w:val="24"/>
              </w:rPr>
              <w:t> Е</w:t>
            </w:r>
            <w:proofErr w:type="gramEnd"/>
            <w:r w:rsidRPr="00E1045F">
              <w:rPr>
                <w:rFonts w:ascii="Times New Roman" w:eastAsia="Calibri" w:hAnsi="Times New Roman"/>
                <w:sz w:val="24"/>
                <w:szCs w:val="24"/>
              </w:rPr>
              <w:t> 01 00300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265,0</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Закупка товаров, работ и услуг для государственных (муниципальных) нужд</w:t>
            </w:r>
          </w:p>
        </w:tc>
        <w:tc>
          <w:tcPr>
            <w:tcW w:w="567"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w:t>
            </w:r>
            <w:proofErr w:type="gramStart"/>
            <w:r w:rsidRPr="00E1045F">
              <w:rPr>
                <w:rFonts w:ascii="Times New Roman" w:eastAsia="Calibri" w:hAnsi="Times New Roman"/>
                <w:sz w:val="24"/>
                <w:szCs w:val="24"/>
              </w:rPr>
              <w:t> Е</w:t>
            </w:r>
            <w:proofErr w:type="gramEnd"/>
            <w:r w:rsidRPr="00E1045F">
              <w:rPr>
                <w:rFonts w:ascii="Times New Roman" w:eastAsia="Calibri" w:hAnsi="Times New Roman"/>
                <w:sz w:val="24"/>
                <w:szCs w:val="24"/>
              </w:rPr>
              <w:t> 01 00300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200</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265,0</w:t>
            </w:r>
          </w:p>
        </w:tc>
      </w:tr>
      <w:tr w:rsidR="00E1045F" w:rsidRPr="00E1045F" w:rsidTr="00F02871">
        <w:tc>
          <w:tcPr>
            <w:tcW w:w="4820"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w:t>
            </w:r>
            <w:proofErr w:type="gramStart"/>
            <w:r w:rsidRPr="00E1045F">
              <w:rPr>
                <w:rFonts w:ascii="Times New Roman" w:eastAsia="Calibri" w:hAnsi="Times New Roman"/>
                <w:sz w:val="24"/>
                <w:szCs w:val="24"/>
              </w:rPr>
              <w:t> Е</w:t>
            </w:r>
            <w:proofErr w:type="gramEnd"/>
            <w:r w:rsidRPr="00E1045F">
              <w:rPr>
                <w:rFonts w:ascii="Times New Roman" w:eastAsia="Calibri" w:hAnsi="Times New Roman"/>
                <w:sz w:val="24"/>
                <w:szCs w:val="24"/>
              </w:rPr>
              <w:t> 01 00300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240</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265,0</w:t>
            </w:r>
          </w:p>
        </w:tc>
      </w:tr>
      <w:tr w:rsidR="00E1045F" w:rsidRPr="00E1045F" w:rsidTr="00F02871">
        <w:tc>
          <w:tcPr>
            <w:tcW w:w="8364" w:type="dxa"/>
            <w:gridSpan w:val="5"/>
            <w:vAlign w:val="center"/>
          </w:tcPr>
          <w:p w:rsidR="00E1045F" w:rsidRPr="00E1045F" w:rsidRDefault="00E1045F" w:rsidP="00E1045F">
            <w:pPr>
              <w:autoSpaceDE w:val="0"/>
              <w:autoSpaceDN w:val="0"/>
              <w:adjustRightInd w:val="0"/>
              <w:rPr>
                <w:rFonts w:ascii="Times New Roman" w:eastAsia="Calibri" w:hAnsi="Times New Roman"/>
                <w:sz w:val="24"/>
                <w:szCs w:val="24"/>
              </w:rPr>
            </w:pPr>
            <w:r w:rsidRPr="00E1045F">
              <w:rPr>
                <w:rFonts w:ascii="Times New Roman" w:eastAsia="Calibri" w:hAnsi="Times New Roman"/>
                <w:b/>
                <w:bCs/>
                <w:color w:val="000000"/>
                <w:sz w:val="24"/>
                <w:szCs w:val="24"/>
              </w:rPr>
              <w:t>ИТОГО РАСХОДЫ</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26919,2</w:t>
            </w:r>
          </w:p>
        </w:tc>
      </w:tr>
    </w:tbl>
    <w:p w:rsidR="00E1045F" w:rsidRPr="00E1045F" w:rsidRDefault="00E1045F" w:rsidP="00E1045F">
      <w:pPr>
        <w:autoSpaceDE w:val="0"/>
        <w:autoSpaceDN w:val="0"/>
        <w:adjustRightInd w:val="0"/>
        <w:spacing w:after="0" w:line="240" w:lineRule="auto"/>
        <w:jc w:val="center"/>
        <w:rPr>
          <w:rFonts w:ascii="Times New Roman" w:hAnsi="Times New Roman" w:cs="Times New Roman"/>
          <w:b/>
          <w:sz w:val="28"/>
          <w:szCs w:val="28"/>
        </w:rPr>
      </w:pPr>
    </w:p>
    <w:p w:rsidR="00E1045F" w:rsidRPr="00E1045F" w:rsidRDefault="00E1045F" w:rsidP="00E1045F">
      <w:pPr>
        <w:spacing w:after="0" w:line="240" w:lineRule="auto"/>
        <w:rPr>
          <w:rFonts w:ascii="Times New Roman" w:hAnsi="Times New Roman" w:cs="Times New Roman"/>
          <w:b/>
          <w:sz w:val="28"/>
          <w:szCs w:val="28"/>
        </w:rPr>
      </w:pPr>
      <w:r w:rsidRPr="00E1045F">
        <w:rPr>
          <w:rFonts w:ascii="Times New Roman" w:hAnsi="Times New Roman" w:cs="Times New Roman"/>
          <w:b/>
          <w:sz w:val="28"/>
          <w:szCs w:val="28"/>
        </w:rPr>
        <w:br w:type="page"/>
      </w:r>
    </w:p>
    <w:p w:rsidR="00E1045F" w:rsidRPr="00E1045F" w:rsidRDefault="00E1045F" w:rsidP="00E1045F">
      <w:pPr>
        <w:autoSpaceDE w:val="0"/>
        <w:autoSpaceDN w:val="0"/>
        <w:adjustRightInd w:val="0"/>
        <w:spacing w:after="0" w:line="240" w:lineRule="auto"/>
        <w:ind w:left="5041"/>
        <w:jc w:val="both"/>
        <w:rPr>
          <w:rFonts w:ascii="Times New Roman" w:eastAsia="Calibri" w:hAnsi="Times New Roman" w:cs="Times New Roman"/>
          <w:bCs/>
          <w:sz w:val="28"/>
          <w:szCs w:val="28"/>
        </w:rPr>
      </w:pPr>
      <w:r w:rsidRPr="00E1045F">
        <w:rPr>
          <w:rFonts w:ascii="Times New Roman" w:eastAsia="Calibri" w:hAnsi="Times New Roman" w:cs="Times New Roman"/>
          <w:bCs/>
          <w:sz w:val="28"/>
          <w:szCs w:val="28"/>
        </w:rPr>
        <w:lastRenderedPageBreak/>
        <w:t>Приложение 4</w:t>
      </w:r>
    </w:p>
    <w:p w:rsidR="007E1612" w:rsidRDefault="00E1045F" w:rsidP="007E1612">
      <w:pPr>
        <w:autoSpaceDE w:val="0"/>
        <w:autoSpaceDN w:val="0"/>
        <w:adjustRightInd w:val="0"/>
        <w:spacing w:after="0" w:line="240" w:lineRule="auto"/>
        <w:ind w:left="5041"/>
        <w:jc w:val="both"/>
        <w:rPr>
          <w:rFonts w:ascii="Times New Roman" w:eastAsia="Calibri" w:hAnsi="Times New Roman" w:cs="Times New Roman"/>
          <w:bCs/>
          <w:sz w:val="28"/>
          <w:szCs w:val="28"/>
        </w:rPr>
      </w:pPr>
      <w:r w:rsidRPr="00E1045F">
        <w:rPr>
          <w:rFonts w:ascii="Times New Roman" w:eastAsia="Calibri" w:hAnsi="Times New Roman" w:cs="Times New Roman"/>
          <w:bCs/>
          <w:sz w:val="28"/>
          <w:szCs w:val="28"/>
        </w:rPr>
        <w:t xml:space="preserve">к решению Совета депутатов </w:t>
      </w:r>
      <w:r w:rsidRPr="00E1045F">
        <w:rPr>
          <w:rFonts w:ascii="Times New Roman" w:eastAsia="Calibri" w:hAnsi="Times New Roman" w:cs="Times New Roman"/>
          <w:sz w:val="28"/>
          <w:szCs w:val="28"/>
        </w:rPr>
        <w:t xml:space="preserve">муниципального округа </w:t>
      </w:r>
      <w:r w:rsidRPr="00E1045F">
        <w:rPr>
          <w:rFonts w:ascii="Times New Roman" w:eastAsia="Calibri" w:hAnsi="Times New Roman" w:cs="Times New Roman"/>
          <w:bCs/>
          <w:sz w:val="28"/>
          <w:szCs w:val="28"/>
        </w:rPr>
        <w:t>Очаково-Матвеевское</w:t>
      </w:r>
    </w:p>
    <w:p w:rsidR="00E1045F" w:rsidRPr="00E1045F" w:rsidRDefault="007E1612" w:rsidP="007E1612">
      <w:pPr>
        <w:autoSpaceDE w:val="0"/>
        <w:autoSpaceDN w:val="0"/>
        <w:adjustRightInd w:val="0"/>
        <w:spacing w:after="0" w:line="240" w:lineRule="auto"/>
        <w:ind w:left="5041"/>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от </w:t>
      </w:r>
      <w:r w:rsidR="00E1045F" w:rsidRPr="00E1045F">
        <w:rPr>
          <w:rFonts w:ascii="Times New Roman" w:eastAsia="Calibri" w:hAnsi="Times New Roman" w:cs="Times New Roman"/>
          <w:bCs/>
          <w:sz w:val="28"/>
          <w:szCs w:val="28"/>
        </w:rPr>
        <w:t xml:space="preserve"> ___ ________2024 года № ___</w:t>
      </w:r>
    </w:p>
    <w:p w:rsidR="00E1045F" w:rsidRPr="00E1045F" w:rsidRDefault="00E1045F" w:rsidP="00E1045F">
      <w:pPr>
        <w:autoSpaceDE w:val="0"/>
        <w:autoSpaceDN w:val="0"/>
        <w:adjustRightInd w:val="0"/>
        <w:spacing w:after="0" w:line="240" w:lineRule="auto"/>
        <w:jc w:val="center"/>
        <w:rPr>
          <w:rFonts w:ascii="Times New Roman" w:hAnsi="Times New Roman" w:cs="Times New Roman"/>
          <w:b/>
          <w:sz w:val="28"/>
          <w:szCs w:val="28"/>
        </w:rPr>
      </w:pPr>
    </w:p>
    <w:p w:rsidR="00E1045F" w:rsidRPr="00E1045F" w:rsidRDefault="00E1045F" w:rsidP="00E1045F">
      <w:pPr>
        <w:autoSpaceDE w:val="0"/>
        <w:autoSpaceDN w:val="0"/>
        <w:adjustRightInd w:val="0"/>
        <w:spacing w:after="0" w:line="240" w:lineRule="auto"/>
        <w:jc w:val="center"/>
        <w:rPr>
          <w:rFonts w:ascii="Times New Roman" w:hAnsi="Times New Roman" w:cs="Times New Roman"/>
          <w:b/>
          <w:sz w:val="28"/>
          <w:szCs w:val="28"/>
        </w:rPr>
      </w:pPr>
      <w:r w:rsidRPr="00E1045F">
        <w:rPr>
          <w:rFonts w:ascii="Times New Roman" w:hAnsi="Times New Roman" w:cs="Times New Roman"/>
          <w:b/>
          <w:sz w:val="28"/>
          <w:szCs w:val="28"/>
        </w:rPr>
        <w:t xml:space="preserve">Распределение бюджетных ассигнований по </w:t>
      </w:r>
      <w:r w:rsidRPr="00E1045F">
        <w:rPr>
          <w:rFonts w:ascii="Times New Roman" w:hAnsi="Times New Roman" w:cs="Times New Roman"/>
          <w:b/>
          <w:iCs/>
          <w:sz w:val="28"/>
          <w:szCs w:val="28"/>
        </w:rPr>
        <w:t xml:space="preserve">разделам, подразделам, целевым статьям, группам (группам и подгруппам) видов </w:t>
      </w:r>
      <w:proofErr w:type="gramStart"/>
      <w:r w:rsidRPr="00E1045F">
        <w:rPr>
          <w:rFonts w:ascii="Times New Roman" w:hAnsi="Times New Roman" w:cs="Times New Roman"/>
          <w:b/>
          <w:iCs/>
          <w:sz w:val="28"/>
          <w:szCs w:val="28"/>
        </w:rPr>
        <w:t>расходов классификации расходов</w:t>
      </w:r>
      <w:r w:rsidRPr="00E1045F">
        <w:rPr>
          <w:rFonts w:ascii="Times New Roman" w:hAnsi="Times New Roman" w:cs="Times New Roman"/>
          <w:b/>
          <w:sz w:val="28"/>
          <w:szCs w:val="28"/>
        </w:rPr>
        <w:t xml:space="preserve"> бюджета муниципального округа</w:t>
      </w:r>
      <w:proofErr w:type="gramEnd"/>
      <w:r w:rsidRPr="00E1045F">
        <w:rPr>
          <w:rFonts w:ascii="Times New Roman" w:hAnsi="Times New Roman" w:cs="Times New Roman"/>
          <w:b/>
          <w:sz w:val="28"/>
          <w:szCs w:val="28"/>
        </w:rPr>
        <w:t xml:space="preserve"> Очаково-Матвеевское на плановый период 2026 и 2027 годов </w:t>
      </w:r>
    </w:p>
    <w:p w:rsidR="00E1045F" w:rsidRPr="00E1045F" w:rsidRDefault="00E1045F" w:rsidP="00E1045F">
      <w:pPr>
        <w:spacing w:after="0" w:line="240" w:lineRule="auto"/>
        <w:rPr>
          <w:rFonts w:ascii="Times New Roman" w:hAnsi="Times New Roman" w:cs="Times New Roman"/>
          <w:b/>
          <w:sz w:val="28"/>
          <w:szCs w:val="28"/>
        </w:rPr>
      </w:pPr>
    </w:p>
    <w:tbl>
      <w:tblPr>
        <w:tblStyle w:val="a8"/>
        <w:tblW w:w="10349" w:type="dxa"/>
        <w:tblInd w:w="-176" w:type="dxa"/>
        <w:tblLayout w:type="fixed"/>
        <w:tblLook w:val="04A0" w:firstRow="1" w:lastRow="0" w:firstColumn="1" w:lastColumn="0" w:noHBand="0" w:noVBand="1"/>
      </w:tblPr>
      <w:tblGrid>
        <w:gridCol w:w="4536"/>
        <w:gridCol w:w="567"/>
        <w:gridCol w:w="567"/>
        <w:gridCol w:w="1701"/>
        <w:gridCol w:w="709"/>
        <w:gridCol w:w="1135"/>
        <w:gridCol w:w="1134"/>
      </w:tblGrid>
      <w:tr w:rsidR="00E1045F" w:rsidRPr="00E1045F" w:rsidTr="00F02871">
        <w:tc>
          <w:tcPr>
            <w:tcW w:w="4536" w:type="dxa"/>
            <w:vMerge w:val="restart"/>
            <w:vAlign w:val="center"/>
          </w:tcPr>
          <w:p w:rsidR="00E1045F" w:rsidRPr="00E1045F" w:rsidRDefault="00E1045F" w:rsidP="00E1045F">
            <w:pPr>
              <w:autoSpaceDE w:val="0"/>
              <w:autoSpaceDN w:val="0"/>
              <w:adjustRightInd w:val="0"/>
              <w:jc w:val="center"/>
              <w:rPr>
                <w:rFonts w:ascii="Times New Roman" w:eastAsia="Calibri" w:hAnsi="Times New Roman"/>
                <w:b/>
                <w:sz w:val="24"/>
                <w:szCs w:val="24"/>
              </w:rPr>
            </w:pPr>
            <w:r w:rsidRPr="00E1045F">
              <w:rPr>
                <w:rFonts w:ascii="Times New Roman" w:eastAsia="Calibri" w:hAnsi="Times New Roman"/>
                <w:b/>
                <w:sz w:val="24"/>
                <w:szCs w:val="24"/>
              </w:rPr>
              <w:t>Наименование</w:t>
            </w:r>
          </w:p>
        </w:tc>
        <w:tc>
          <w:tcPr>
            <w:tcW w:w="567" w:type="dxa"/>
            <w:vMerge w:val="restart"/>
            <w:vAlign w:val="center"/>
          </w:tcPr>
          <w:p w:rsidR="00E1045F" w:rsidRPr="00E1045F" w:rsidRDefault="00E1045F" w:rsidP="00E1045F">
            <w:pPr>
              <w:autoSpaceDE w:val="0"/>
              <w:autoSpaceDN w:val="0"/>
              <w:adjustRightInd w:val="0"/>
              <w:jc w:val="center"/>
              <w:rPr>
                <w:rFonts w:ascii="Times New Roman" w:eastAsia="Calibri" w:hAnsi="Times New Roman"/>
                <w:b/>
                <w:sz w:val="24"/>
                <w:szCs w:val="24"/>
              </w:rPr>
            </w:pPr>
            <w:r w:rsidRPr="00E1045F">
              <w:rPr>
                <w:rFonts w:ascii="Times New Roman" w:eastAsia="Calibri" w:hAnsi="Times New Roman"/>
                <w:b/>
                <w:sz w:val="24"/>
                <w:szCs w:val="24"/>
              </w:rPr>
              <w:t>РЗ</w:t>
            </w:r>
          </w:p>
        </w:tc>
        <w:tc>
          <w:tcPr>
            <w:tcW w:w="567" w:type="dxa"/>
            <w:vMerge w:val="restart"/>
            <w:vAlign w:val="center"/>
          </w:tcPr>
          <w:p w:rsidR="00E1045F" w:rsidRPr="00E1045F" w:rsidRDefault="00E1045F" w:rsidP="00E1045F">
            <w:pPr>
              <w:autoSpaceDE w:val="0"/>
              <w:autoSpaceDN w:val="0"/>
              <w:adjustRightInd w:val="0"/>
              <w:jc w:val="center"/>
              <w:rPr>
                <w:rFonts w:ascii="Times New Roman" w:eastAsia="Calibri" w:hAnsi="Times New Roman"/>
                <w:b/>
                <w:sz w:val="24"/>
                <w:szCs w:val="24"/>
              </w:rPr>
            </w:pPr>
            <w:proofErr w:type="gramStart"/>
            <w:r w:rsidRPr="00E1045F">
              <w:rPr>
                <w:rFonts w:ascii="Times New Roman" w:eastAsia="Calibri" w:hAnsi="Times New Roman"/>
                <w:b/>
                <w:sz w:val="24"/>
                <w:szCs w:val="24"/>
              </w:rPr>
              <w:t>ПР</w:t>
            </w:r>
            <w:proofErr w:type="gramEnd"/>
          </w:p>
        </w:tc>
        <w:tc>
          <w:tcPr>
            <w:tcW w:w="1701" w:type="dxa"/>
            <w:vMerge w:val="restart"/>
            <w:vAlign w:val="center"/>
          </w:tcPr>
          <w:p w:rsidR="00E1045F" w:rsidRPr="00E1045F" w:rsidRDefault="00E1045F" w:rsidP="00E1045F">
            <w:pPr>
              <w:autoSpaceDE w:val="0"/>
              <w:autoSpaceDN w:val="0"/>
              <w:adjustRightInd w:val="0"/>
              <w:jc w:val="center"/>
              <w:rPr>
                <w:rFonts w:ascii="Times New Roman" w:eastAsia="Calibri" w:hAnsi="Times New Roman"/>
                <w:b/>
                <w:sz w:val="24"/>
                <w:szCs w:val="24"/>
              </w:rPr>
            </w:pPr>
            <w:r w:rsidRPr="00E1045F">
              <w:rPr>
                <w:rFonts w:ascii="Times New Roman" w:eastAsia="Calibri" w:hAnsi="Times New Roman"/>
                <w:b/>
                <w:sz w:val="24"/>
                <w:szCs w:val="24"/>
              </w:rPr>
              <w:t>ЦСР</w:t>
            </w:r>
          </w:p>
        </w:tc>
        <w:tc>
          <w:tcPr>
            <w:tcW w:w="709" w:type="dxa"/>
            <w:vMerge w:val="restart"/>
            <w:vAlign w:val="center"/>
          </w:tcPr>
          <w:p w:rsidR="00E1045F" w:rsidRPr="00E1045F" w:rsidRDefault="00E1045F" w:rsidP="00E1045F">
            <w:pPr>
              <w:autoSpaceDE w:val="0"/>
              <w:autoSpaceDN w:val="0"/>
              <w:adjustRightInd w:val="0"/>
              <w:jc w:val="center"/>
              <w:rPr>
                <w:rFonts w:ascii="Times New Roman" w:eastAsia="Calibri" w:hAnsi="Times New Roman"/>
                <w:b/>
                <w:sz w:val="24"/>
                <w:szCs w:val="24"/>
              </w:rPr>
            </w:pPr>
            <w:r w:rsidRPr="00E1045F">
              <w:rPr>
                <w:rFonts w:ascii="Times New Roman" w:eastAsia="Calibri" w:hAnsi="Times New Roman"/>
                <w:b/>
                <w:sz w:val="24"/>
                <w:szCs w:val="24"/>
              </w:rPr>
              <w:t>ВР</w:t>
            </w:r>
          </w:p>
        </w:tc>
        <w:tc>
          <w:tcPr>
            <w:tcW w:w="2269" w:type="dxa"/>
            <w:gridSpan w:val="2"/>
          </w:tcPr>
          <w:p w:rsidR="00E1045F" w:rsidRPr="00E1045F" w:rsidRDefault="00E1045F" w:rsidP="00E1045F">
            <w:pPr>
              <w:autoSpaceDE w:val="0"/>
              <w:autoSpaceDN w:val="0"/>
              <w:adjustRightInd w:val="0"/>
              <w:jc w:val="center"/>
              <w:rPr>
                <w:rFonts w:ascii="Times New Roman" w:eastAsia="Calibri" w:hAnsi="Times New Roman"/>
                <w:b/>
                <w:sz w:val="24"/>
                <w:szCs w:val="24"/>
              </w:rPr>
            </w:pPr>
            <w:r w:rsidRPr="00E1045F">
              <w:rPr>
                <w:rFonts w:ascii="Times New Roman" w:eastAsia="Calibri" w:hAnsi="Times New Roman"/>
                <w:b/>
                <w:sz w:val="24"/>
                <w:szCs w:val="24"/>
              </w:rPr>
              <w:t>Сумма (тыс. рублей)</w:t>
            </w:r>
          </w:p>
        </w:tc>
      </w:tr>
      <w:tr w:rsidR="00E1045F" w:rsidRPr="00E1045F" w:rsidTr="00F02871">
        <w:tc>
          <w:tcPr>
            <w:tcW w:w="4536" w:type="dxa"/>
            <w:vMerge/>
            <w:vAlign w:val="center"/>
          </w:tcPr>
          <w:p w:rsidR="00E1045F" w:rsidRPr="00E1045F" w:rsidRDefault="00E1045F" w:rsidP="00E1045F">
            <w:pPr>
              <w:autoSpaceDE w:val="0"/>
              <w:autoSpaceDN w:val="0"/>
              <w:adjustRightInd w:val="0"/>
              <w:jc w:val="center"/>
              <w:rPr>
                <w:rFonts w:ascii="Times New Roman" w:eastAsia="Calibri" w:hAnsi="Times New Roman"/>
                <w:b/>
                <w:sz w:val="24"/>
                <w:szCs w:val="24"/>
              </w:rPr>
            </w:pPr>
          </w:p>
        </w:tc>
        <w:tc>
          <w:tcPr>
            <w:tcW w:w="567" w:type="dxa"/>
            <w:vMerge/>
            <w:vAlign w:val="center"/>
          </w:tcPr>
          <w:p w:rsidR="00E1045F" w:rsidRPr="00E1045F" w:rsidRDefault="00E1045F" w:rsidP="00E1045F">
            <w:pPr>
              <w:autoSpaceDE w:val="0"/>
              <w:autoSpaceDN w:val="0"/>
              <w:adjustRightInd w:val="0"/>
              <w:jc w:val="center"/>
              <w:rPr>
                <w:rFonts w:ascii="Times New Roman" w:eastAsia="Calibri" w:hAnsi="Times New Roman"/>
                <w:b/>
                <w:sz w:val="24"/>
                <w:szCs w:val="24"/>
              </w:rPr>
            </w:pPr>
          </w:p>
        </w:tc>
        <w:tc>
          <w:tcPr>
            <w:tcW w:w="567" w:type="dxa"/>
            <w:vMerge/>
            <w:vAlign w:val="center"/>
          </w:tcPr>
          <w:p w:rsidR="00E1045F" w:rsidRPr="00E1045F" w:rsidRDefault="00E1045F" w:rsidP="00E1045F">
            <w:pPr>
              <w:autoSpaceDE w:val="0"/>
              <w:autoSpaceDN w:val="0"/>
              <w:adjustRightInd w:val="0"/>
              <w:jc w:val="center"/>
              <w:rPr>
                <w:rFonts w:ascii="Times New Roman" w:eastAsia="Calibri" w:hAnsi="Times New Roman"/>
                <w:b/>
                <w:sz w:val="24"/>
                <w:szCs w:val="24"/>
              </w:rPr>
            </w:pPr>
          </w:p>
        </w:tc>
        <w:tc>
          <w:tcPr>
            <w:tcW w:w="1701" w:type="dxa"/>
            <w:vMerge/>
            <w:vAlign w:val="center"/>
          </w:tcPr>
          <w:p w:rsidR="00E1045F" w:rsidRPr="00E1045F" w:rsidRDefault="00E1045F" w:rsidP="00E1045F">
            <w:pPr>
              <w:autoSpaceDE w:val="0"/>
              <w:autoSpaceDN w:val="0"/>
              <w:adjustRightInd w:val="0"/>
              <w:jc w:val="center"/>
              <w:rPr>
                <w:rFonts w:ascii="Times New Roman" w:eastAsia="Calibri" w:hAnsi="Times New Roman"/>
                <w:b/>
                <w:sz w:val="24"/>
                <w:szCs w:val="24"/>
              </w:rPr>
            </w:pPr>
          </w:p>
        </w:tc>
        <w:tc>
          <w:tcPr>
            <w:tcW w:w="709" w:type="dxa"/>
            <w:vMerge/>
            <w:vAlign w:val="center"/>
          </w:tcPr>
          <w:p w:rsidR="00E1045F" w:rsidRPr="00E1045F" w:rsidRDefault="00E1045F" w:rsidP="00E1045F">
            <w:pPr>
              <w:autoSpaceDE w:val="0"/>
              <w:autoSpaceDN w:val="0"/>
              <w:adjustRightInd w:val="0"/>
              <w:jc w:val="center"/>
              <w:rPr>
                <w:rFonts w:ascii="Times New Roman" w:eastAsia="Calibri" w:hAnsi="Times New Roman"/>
                <w:b/>
                <w:sz w:val="24"/>
                <w:szCs w:val="24"/>
              </w:rPr>
            </w:pPr>
          </w:p>
        </w:tc>
        <w:tc>
          <w:tcPr>
            <w:tcW w:w="1135" w:type="dxa"/>
          </w:tcPr>
          <w:p w:rsidR="00E1045F" w:rsidRPr="00E1045F" w:rsidRDefault="00E1045F" w:rsidP="00E1045F">
            <w:pPr>
              <w:autoSpaceDE w:val="0"/>
              <w:autoSpaceDN w:val="0"/>
              <w:adjustRightInd w:val="0"/>
              <w:jc w:val="center"/>
              <w:rPr>
                <w:rFonts w:ascii="Times New Roman" w:eastAsia="Calibri" w:hAnsi="Times New Roman"/>
                <w:b/>
                <w:sz w:val="24"/>
                <w:szCs w:val="24"/>
              </w:rPr>
            </w:pPr>
            <w:r w:rsidRPr="00E1045F">
              <w:rPr>
                <w:rFonts w:ascii="Times New Roman" w:eastAsia="Calibri" w:hAnsi="Times New Roman"/>
                <w:b/>
                <w:sz w:val="24"/>
                <w:szCs w:val="24"/>
              </w:rPr>
              <w:t xml:space="preserve">2026 </w:t>
            </w:r>
          </w:p>
          <w:p w:rsidR="00E1045F" w:rsidRPr="00E1045F" w:rsidRDefault="00E1045F" w:rsidP="00E1045F">
            <w:pPr>
              <w:autoSpaceDE w:val="0"/>
              <w:autoSpaceDN w:val="0"/>
              <w:adjustRightInd w:val="0"/>
              <w:jc w:val="center"/>
              <w:rPr>
                <w:rFonts w:ascii="Times New Roman" w:eastAsia="Calibri" w:hAnsi="Times New Roman"/>
                <w:b/>
                <w:sz w:val="24"/>
                <w:szCs w:val="24"/>
              </w:rPr>
            </w:pPr>
            <w:r w:rsidRPr="00E1045F">
              <w:rPr>
                <w:rFonts w:ascii="Times New Roman" w:eastAsia="Calibri" w:hAnsi="Times New Roman"/>
                <w:b/>
                <w:sz w:val="24"/>
                <w:szCs w:val="24"/>
              </w:rPr>
              <w:t>год</w:t>
            </w:r>
          </w:p>
        </w:tc>
        <w:tc>
          <w:tcPr>
            <w:tcW w:w="1134" w:type="dxa"/>
            <w:vAlign w:val="center"/>
          </w:tcPr>
          <w:p w:rsidR="00E1045F" w:rsidRPr="00E1045F" w:rsidRDefault="00E1045F" w:rsidP="00E1045F">
            <w:pPr>
              <w:autoSpaceDE w:val="0"/>
              <w:autoSpaceDN w:val="0"/>
              <w:adjustRightInd w:val="0"/>
              <w:jc w:val="center"/>
              <w:rPr>
                <w:rFonts w:ascii="Times New Roman" w:eastAsia="Calibri" w:hAnsi="Times New Roman"/>
                <w:b/>
                <w:sz w:val="24"/>
                <w:szCs w:val="24"/>
              </w:rPr>
            </w:pPr>
            <w:r w:rsidRPr="00E1045F">
              <w:rPr>
                <w:rFonts w:ascii="Times New Roman" w:eastAsia="Calibri" w:hAnsi="Times New Roman"/>
                <w:b/>
                <w:sz w:val="24"/>
                <w:szCs w:val="24"/>
              </w:rPr>
              <w:t>2027                                                                                                                                                          год</w:t>
            </w:r>
          </w:p>
        </w:tc>
      </w:tr>
      <w:tr w:rsidR="00E1045F" w:rsidRPr="00E1045F" w:rsidTr="00F02871">
        <w:tc>
          <w:tcPr>
            <w:tcW w:w="4536" w:type="dxa"/>
          </w:tcPr>
          <w:p w:rsidR="00E1045F" w:rsidRPr="00E1045F" w:rsidRDefault="00E1045F" w:rsidP="00E1045F">
            <w:pPr>
              <w:jc w:val="both"/>
              <w:rPr>
                <w:rFonts w:ascii="Times New Roman" w:eastAsia="Calibri" w:hAnsi="Times New Roman"/>
                <w:b/>
                <w:bCs/>
                <w:color w:val="000000"/>
                <w:sz w:val="24"/>
                <w:szCs w:val="24"/>
              </w:rPr>
            </w:pPr>
            <w:r w:rsidRPr="00E1045F">
              <w:rPr>
                <w:rFonts w:ascii="Times New Roman" w:eastAsia="Calibri" w:hAnsi="Times New Roman"/>
                <w:b/>
                <w:bCs/>
                <w:color w:val="000000"/>
                <w:sz w:val="24"/>
                <w:szCs w:val="24"/>
              </w:rPr>
              <w:t>ОБЩЕГОСУДАРСТВЕННЫЕ ВОПРОСЫ</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00</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21270,4</w:t>
            </w:r>
          </w:p>
        </w:tc>
        <w:tc>
          <w:tcPr>
            <w:tcW w:w="1134"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27364,1</w:t>
            </w:r>
          </w:p>
        </w:tc>
      </w:tr>
      <w:tr w:rsidR="00E1045F" w:rsidRPr="00E1045F" w:rsidTr="00F02871">
        <w:tc>
          <w:tcPr>
            <w:tcW w:w="4536" w:type="dxa"/>
          </w:tcPr>
          <w:p w:rsidR="00E1045F" w:rsidRPr="00E1045F" w:rsidRDefault="00E1045F" w:rsidP="00E1045F">
            <w:pPr>
              <w:jc w:val="both"/>
              <w:rPr>
                <w:rFonts w:ascii="Times New Roman" w:eastAsia="Calibri" w:hAnsi="Times New Roman"/>
                <w:b/>
                <w:bCs/>
                <w:color w:val="000000"/>
                <w:sz w:val="24"/>
                <w:szCs w:val="24"/>
              </w:rPr>
            </w:pPr>
            <w:r w:rsidRPr="00E1045F">
              <w:rPr>
                <w:rFonts w:ascii="Times New Roman" w:eastAsia="Calibri" w:hAnsi="Times New Roman"/>
                <w:b/>
                <w:b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03</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205,0</w:t>
            </w:r>
          </w:p>
        </w:tc>
        <w:tc>
          <w:tcPr>
            <w:tcW w:w="1134"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205,0</w:t>
            </w:r>
          </w:p>
        </w:tc>
      </w:tr>
      <w:tr w:rsidR="00E1045F" w:rsidRPr="00E1045F" w:rsidTr="00F02871">
        <w:tc>
          <w:tcPr>
            <w:tcW w:w="4536"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Депутаты Совета депутатов муниципального округа Очаково-Матвеевское</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03</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w:t>
            </w:r>
            <w:r w:rsidRPr="00E1045F">
              <w:rPr>
                <w:rFonts w:ascii="Times New Roman" w:hAnsi="Times New Roman"/>
                <w:sz w:val="24"/>
                <w:szCs w:val="24"/>
              </w:rPr>
              <w:t>А</w:t>
            </w:r>
            <w:proofErr w:type="gramEnd"/>
            <w:r w:rsidRPr="00E1045F">
              <w:rPr>
                <w:rFonts w:ascii="Times New Roman" w:hAnsi="Times New Roman"/>
                <w:sz w:val="24"/>
                <w:szCs w:val="24"/>
              </w:rPr>
              <w:t> </w:t>
            </w:r>
            <w:r w:rsidRPr="00E1045F">
              <w:rPr>
                <w:rFonts w:ascii="Times New Roman" w:eastAsia="Calibri" w:hAnsi="Times New Roman"/>
                <w:sz w:val="24"/>
                <w:szCs w:val="24"/>
              </w:rPr>
              <w:t>01 00200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205,0</w:t>
            </w:r>
          </w:p>
        </w:tc>
        <w:tc>
          <w:tcPr>
            <w:tcW w:w="1134"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205,0</w:t>
            </w:r>
          </w:p>
        </w:tc>
      </w:tr>
      <w:tr w:rsidR="00E1045F" w:rsidRPr="00E1045F" w:rsidTr="00F02871">
        <w:tc>
          <w:tcPr>
            <w:tcW w:w="4536"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03</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w:t>
            </w:r>
            <w:r w:rsidRPr="00E1045F">
              <w:rPr>
                <w:rFonts w:ascii="Times New Roman" w:hAnsi="Times New Roman"/>
                <w:sz w:val="24"/>
                <w:szCs w:val="24"/>
              </w:rPr>
              <w:t>А</w:t>
            </w:r>
            <w:proofErr w:type="gramEnd"/>
            <w:r w:rsidRPr="00E1045F">
              <w:rPr>
                <w:rFonts w:ascii="Times New Roman" w:hAnsi="Times New Roman"/>
                <w:sz w:val="24"/>
                <w:szCs w:val="24"/>
              </w:rPr>
              <w:t> </w:t>
            </w:r>
            <w:r w:rsidRPr="00E1045F">
              <w:rPr>
                <w:rFonts w:ascii="Times New Roman" w:eastAsia="Calibri" w:hAnsi="Times New Roman"/>
                <w:sz w:val="24"/>
                <w:szCs w:val="24"/>
              </w:rPr>
              <w:t>01 00200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100</w:t>
            </w:r>
          </w:p>
        </w:tc>
        <w:tc>
          <w:tcPr>
            <w:tcW w:w="1135"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205,0</w:t>
            </w:r>
          </w:p>
        </w:tc>
        <w:tc>
          <w:tcPr>
            <w:tcW w:w="1134"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205,0</w:t>
            </w:r>
          </w:p>
        </w:tc>
      </w:tr>
      <w:tr w:rsidR="00E1045F" w:rsidRPr="00E1045F" w:rsidTr="00F02871">
        <w:tc>
          <w:tcPr>
            <w:tcW w:w="4536"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Расходы на выплаты персоналу государственных (муниципальных) органов</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03</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w:t>
            </w:r>
            <w:r w:rsidRPr="00E1045F">
              <w:rPr>
                <w:rFonts w:ascii="Times New Roman" w:hAnsi="Times New Roman"/>
                <w:sz w:val="24"/>
                <w:szCs w:val="24"/>
              </w:rPr>
              <w:t>А</w:t>
            </w:r>
            <w:proofErr w:type="gramEnd"/>
            <w:r w:rsidRPr="00E1045F">
              <w:rPr>
                <w:rFonts w:ascii="Times New Roman" w:hAnsi="Times New Roman"/>
                <w:sz w:val="24"/>
                <w:szCs w:val="24"/>
              </w:rPr>
              <w:t> </w:t>
            </w:r>
            <w:r w:rsidRPr="00E1045F">
              <w:rPr>
                <w:rFonts w:ascii="Times New Roman" w:eastAsia="Calibri" w:hAnsi="Times New Roman"/>
                <w:sz w:val="24"/>
                <w:szCs w:val="24"/>
              </w:rPr>
              <w:t>01 00200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120</w:t>
            </w:r>
          </w:p>
        </w:tc>
        <w:tc>
          <w:tcPr>
            <w:tcW w:w="1135"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205,0</w:t>
            </w:r>
          </w:p>
        </w:tc>
        <w:tc>
          <w:tcPr>
            <w:tcW w:w="1134"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205,0</w:t>
            </w:r>
          </w:p>
        </w:tc>
      </w:tr>
      <w:tr w:rsidR="00E1045F" w:rsidRPr="00E1045F" w:rsidTr="00F02871">
        <w:tc>
          <w:tcPr>
            <w:tcW w:w="4536" w:type="dxa"/>
            <w:vAlign w:val="bottom"/>
          </w:tcPr>
          <w:p w:rsidR="00E1045F" w:rsidRPr="00E1045F" w:rsidRDefault="00E1045F" w:rsidP="00E1045F">
            <w:pPr>
              <w:jc w:val="both"/>
              <w:rPr>
                <w:rFonts w:ascii="Times New Roman" w:eastAsia="Calibri" w:hAnsi="Times New Roman"/>
                <w:b/>
                <w:bCs/>
                <w:color w:val="000000"/>
                <w:sz w:val="24"/>
                <w:szCs w:val="24"/>
              </w:rPr>
            </w:pPr>
            <w:r w:rsidRPr="00E1045F">
              <w:rPr>
                <w:rFonts w:ascii="Times New Roman" w:eastAsia="Calibri" w:hAnsi="Times New Roman"/>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20886,1</w:t>
            </w:r>
          </w:p>
        </w:tc>
        <w:tc>
          <w:tcPr>
            <w:tcW w:w="1134"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18929,8</w:t>
            </w:r>
          </w:p>
        </w:tc>
      </w:tr>
      <w:tr w:rsidR="00E1045F" w:rsidRPr="00E1045F" w:rsidTr="00F02871">
        <w:tc>
          <w:tcPr>
            <w:tcW w:w="4536"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 xml:space="preserve">Глава администрации </w:t>
            </w:r>
            <w:r w:rsidRPr="00E1045F">
              <w:rPr>
                <w:rFonts w:ascii="Times New Roman" w:eastAsia="Calibri" w:hAnsi="Times New Roman"/>
                <w:bCs/>
                <w:color w:val="000000"/>
                <w:sz w:val="24"/>
                <w:szCs w:val="24"/>
              </w:rPr>
              <w:t>муниципального округа Очаково-Матвеевское</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00100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3890,2</w:t>
            </w:r>
          </w:p>
        </w:tc>
        <w:tc>
          <w:tcPr>
            <w:tcW w:w="1134"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2991,0</w:t>
            </w:r>
          </w:p>
        </w:tc>
      </w:tr>
      <w:tr w:rsidR="00E1045F" w:rsidRPr="00E1045F" w:rsidTr="00F02871">
        <w:tc>
          <w:tcPr>
            <w:tcW w:w="4536"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00100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100</w:t>
            </w: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3878,2</w:t>
            </w:r>
          </w:p>
        </w:tc>
        <w:tc>
          <w:tcPr>
            <w:tcW w:w="1134"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2979,0</w:t>
            </w:r>
          </w:p>
        </w:tc>
      </w:tr>
      <w:tr w:rsidR="00E1045F" w:rsidRPr="00E1045F" w:rsidTr="00F02871">
        <w:tc>
          <w:tcPr>
            <w:tcW w:w="4536"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Расходы на выплаты персоналу государственных (муниципальных) органов</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00100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120</w:t>
            </w: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3878,2</w:t>
            </w:r>
          </w:p>
        </w:tc>
        <w:tc>
          <w:tcPr>
            <w:tcW w:w="1134"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2979,0</w:t>
            </w:r>
          </w:p>
        </w:tc>
      </w:tr>
      <w:tr w:rsidR="00E1045F" w:rsidRPr="00E1045F" w:rsidTr="00F02871">
        <w:tc>
          <w:tcPr>
            <w:tcW w:w="4536"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lastRenderedPageBreak/>
              <w:t>Закупка товаров, работ и услуг для государственных (муниципальных) нужд</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00100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200</w:t>
            </w: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12,0</w:t>
            </w:r>
          </w:p>
        </w:tc>
        <w:tc>
          <w:tcPr>
            <w:tcW w:w="1134"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12,0</w:t>
            </w:r>
          </w:p>
        </w:tc>
      </w:tr>
      <w:tr w:rsidR="00E1045F" w:rsidRPr="00E1045F" w:rsidTr="00F02871">
        <w:tc>
          <w:tcPr>
            <w:tcW w:w="4536"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00100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240</w:t>
            </w: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12,0</w:t>
            </w:r>
          </w:p>
        </w:tc>
        <w:tc>
          <w:tcPr>
            <w:tcW w:w="1134"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12,0</w:t>
            </w:r>
          </w:p>
        </w:tc>
      </w:tr>
      <w:tr w:rsidR="00E1045F" w:rsidRPr="00E1045F" w:rsidTr="00F02871">
        <w:tc>
          <w:tcPr>
            <w:tcW w:w="4536"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 xml:space="preserve">Обеспечение деятельности администрации </w:t>
            </w:r>
            <w:r w:rsidRPr="00E1045F">
              <w:rPr>
                <w:rFonts w:ascii="Times New Roman" w:eastAsia="Calibri" w:hAnsi="Times New Roman"/>
                <w:bCs/>
                <w:color w:val="000000"/>
                <w:sz w:val="24"/>
                <w:szCs w:val="24"/>
              </w:rPr>
              <w:t xml:space="preserve">муниципального округа Очаково-Матвеевское </w:t>
            </w:r>
            <w:r w:rsidRPr="00E1045F">
              <w:rPr>
                <w:rFonts w:ascii="Times New Roman" w:eastAsia="Calibri" w:hAnsi="Times New Roman"/>
                <w:color w:val="000000"/>
                <w:sz w:val="24"/>
                <w:szCs w:val="24"/>
              </w:rPr>
              <w:t>в части содержания муниципальных служащих для решения вопросов местного значения</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00500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16436,8</w:t>
            </w:r>
          </w:p>
        </w:tc>
        <w:tc>
          <w:tcPr>
            <w:tcW w:w="1134"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15379,7</w:t>
            </w:r>
          </w:p>
        </w:tc>
      </w:tr>
      <w:tr w:rsidR="00E1045F" w:rsidRPr="00E1045F" w:rsidTr="00F02871">
        <w:tc>
          <w:tcPr>
            <w:tcW w:w="4536"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00500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100</w:t>
            </w: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11264,3</w:t>
            </w:r>
          </w:p>
        </w:tc>
        <w:tc>
          <w:tcPr>
            <w:tcW w:w="1134"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11264,3</w:t>
            </w:r>
          </w:p>
        </w:tc>
      </w:tr>
      <w:tr w:rsidR="00E1045F" w:rsidRPr="00E1045F" w:rsidTr="00F02871">
        <w:tc>
          <w:tcPr>
            <w:tcW w:w="4536"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Расходы на выплаты персоналу государственных (муниципальных) органов</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00500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120</w:t>
            </w: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11264,3</w:t>
            </w:r>
          </w:p>
        </w:tc>
        <w:tc>
          <w:tcPr>
            <w:tcW w:w="1134"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11264,3</w:t>
            </w:r>
          </w:p>
        </w:tc>
      </w:tr>
      <w:tr w:rsidR="00E1045F" w:rsidRPr="00E1045F" w:rsidTr="00F02871">
        <w:tc>
          <w:tcPr>
            <w:tcW w:w="4536"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Закупка товаров, работ и услуг для государственных (муниципальных) нужд</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00500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200</w:t>
            </w: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5172,5</w:t>
            </w:r>
          </w:p>
        </w:tc>
        <w:tc>
          <w:tcPr>
            <w:tcW w:w="1134"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4115,4</w:t>
            </w:r>
          </w:p>
        </w:tc>
      </w:tr>
      <w:tr w:rsidR="00E1045F" w:rsidRPr="00E1045F" w:rsidTr="00F02871">
        <w:tc>
          <w:tcPr>
            <w:tcW w:w="4536"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00500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240</w:t>
            </w: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5172,5</w:t>
            </w:r>
          </w:p>
        </w:tc>
        <w:tc>
          <w:tcPr>
            <w:tcW w:w="1134"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4115,4</w:t>
            </w:r>
          </w:p>
        </w:tc>
      </w:tr>
      <w:tr w:rsidR="00E1045F" w:rsidRPr="00E1045F" w:rsidTr="00F02871">
        <w:tc>
          <w:tcPr>
            <w:tcW w:w="4536"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Прочие расходы в сфере здравоохранения</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35 Г 01 01100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559,1</w:t>
            </w:r>
          </w:p>
        </w:tc>
        <w:tc>
          <w:tcPr>
            <w:tcW w:w="1134"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559,1</w:t>
            </w:r>
          </w:p>
        </w:tc>
      </w:tr>
      <w:tr w:rsidR="00E1045F" w:rsidRPr="00E1045F" w:rsidTr="00F02871">
        <w:tc>
          <w:tcPr>
            <w:tcW w:w="4536"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 Г 01 01100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100</w:t>
            </w: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559,1</w:t>
            </w:r>
          </w:p>
        </w:tc>
        <w:tc>
          <w:tcPr>
            <w:tcW w:w="1134"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559,1</w:t>
            </w:r>
          </w:p>
        </w:tc>
      </w:tr>
      <w:tr w:rsidR="00E1045F" w:rsidRPr="00E1045F" w:rsidTr="00F02871">
        <w:tc>
          <w:tcPr>
            <w:tcW w:w="4536"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Расходы на выплаты персоналу государственных (муниципальных) органов</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 Г 01 01100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120</w:t>
            </w: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559,1</w:t>
            </w:r>
          </w:p>
        </w:tc>
        <w:tc>
          <w:tcPr>
            <w:tcW w:w="1134"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559,1</w:t>
            </w:r>
          </w:p>
        </w:tc>
      </w:tr>
      <w:tr w:rsidR="00E1045F" w:rsidRPr="00E1045F" w:rsidTr="00F02871">
        <w:tc>
          <w:tcPr>
            <w:tcW w:w="4536" w:type="dxa"/>
            <w:vAlign w:val="bottom"/>
          </w:tcPr>
          <w:p w:rsidR="00E1045F" w:rsidRPr="00E1045F" w:rsidRDefault="00E1045F" w:rsidP="00E1045F">
            <w:pPr>
              <w:jc w:val="both"/>
              <w:rPr>
                <w:rFonts w:ascii="Times New Roman" w:eastAsia="Calibri" w:hAnsi="Times New Roman"/>
                <w:b/>
                <w:bCs/>
                <w:color w:val="000000"/>
                <w:sz w:val="24"/>
                <w:szCs w:val="24"/>
              </w:rPr>
            </w:pPr>
            <w:r w:rsidRPr="00E1045F">
              <w:rPr>
                <w:rFonts w:ascii="Times New Roman" w:eastAsia="Calibri" w:hAnsi="Times New Roman"/>
                <w:b/>
                <w:bCs/>
                <w:color w:val="000000"/>
                <w:sz w:val="24"/>
                <w:szCs w:val="24"/>
              </w:rPr>
              <w:t>Обеспечение проведения выборов и референдумов</w:t>
            </w:r>
          </w:p>
        </w:tc>
        <w:tc>
          <w:tcPr>
            <w:tcW w:w="567" w:type="dxa"/>
            <w:vAlign w:val="bottom"/>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 xml:space="preserve">01 </w:t>
            </w:r>
          </w:p>
        </w:tc>
        <w:tc>
          <w:tcPr>
            <w:tcW w:w="567" w:type="dxa"/>
            <w:vAlign w:val="bottom"/>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07</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0,0</w:t>
            </w:r>
          </w:p>
        </w:tc>
        <w:tc>
          <w:tcPr>
            <w:tcW w:w="1134"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8050,0</w:t>
            </w:r>
          </w:p>
        </w:tc>
      </w:tr>
      <w:tr w:rsidR="00E1045F" w:rsidRPr="00E1045F" w:rsidTr="00F02871">
        <w:tc>
          <w:tcPr>
            <w:tcW w:w="4536" w:type="dxa"/>
            <w:vAlign w:val="bottom"/>
          </w:tcPr>
          <w:p w:rsidR="00E1045F" w:rsidRPr="00E1045F" w:rsidRDefault="00E1045F" w:rsidP="00E1045F">
            <w:pPr>
              <w:jc w:val="both"/>
              <w:rPr>
                <w:rFonts w:ascii="Times New Roman" w:eastAsia="Calibri" w:hAnsi="Times New Roman"/>
                <w:bCs/>
                <w:color w:val="000000"/>
                <w:sz w:val="24"/>
                <w:szCs w:val="24"/>
              </w:rPr>
            </w:pPr>
            <w:r w:rsidRPr="00E1045F">
              <w:rPr>
                <w:rFonts w:ascii="Times New Roman" w:eastAsia="Calibri" w:hAnsi="Times New Roman"/>
                <w:bCs/>
                <w:color w:val="000000"/>
                <w:sz w:val="24"/>
                <w:szCs w:val="24"/>
              </w:rPr>
              <w:t xml:space="preserve">Проведение </w:t>
            </w:r>
            <w:proofErr w:type="gramStart"/>
            <w:r w:rsidRPr="00E1045F">
              <w:rPr>
                <w:rFonts w:ascii="Times New Roman" w:eastAsia="Calibri" w:hAnsi="Times New Roman"/>
                <w:bCs/>
                <w:color w:val="000000"/>
                <w:sz w:val="24"/>
                <w:szCs w:val="24"/>
              </w:rPr>
              <w:t>выборов депутатов Совета депутатов муниципальных округов города Москвы</w:t>
            </w:r>
            <w:proofErr w:type="gramEnd"/>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07</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35А0100100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0,0</w:t>
            </w:r>
          </w:p>
        </w:tc>
        <w:tc>
          <w:tcPr>
            <w:tcW w:w="1134"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8050,0</w:t>
            </w:r>
          </w:p>
        </w:tc>
      </w:tr>
      <w:tr w:rsidR="00E1045F" w:rsidRPr="00E1045F" w:rsidTr="00F02871">
        <w:tc>
          <w:tcPr>
            <w:tcW w:w="4536" w:type="dxa"/>
            <w:vAlign w:val="bottom"/>
          </w:tcPr>
          <w:p w:rsidR="00E1045F" w:rsidRPr="00E1045F" w:rsidRDefault="00E1045F" w:rsidP="00E1045F">
            <w:pPr>
              <w:jc w:val="both"/>
              <w:rPr>
                <w:rFonts w:ascii="Times New Roman" w:eastAsia="Calibri" w:hAnsi="Times New Roman"/>
                <w:bCs/>
                <w:color w:val="000000"/>
                <w:sz w:val="24"/>
                <w:szCs w:val="24"/>
              </w:rPr>
            </w:pPr>
            <w:r w:rsidRPr="00E1045F">
              <w:rPr>
                <w:rFonts w:ascii="Times New Roman" w:eastAsia="Calibri" w:hAnsi="Times New Roman"/>
                <w:bCs/>
                <w:color w:val="000000"/>
                <w:sz w:val="24"/>
                <w:szCs w:val="24"/>
              </w:rPr>
              <w:t>Иные бюджетные ассигнования</w:t>
            </w:r>
          </w:p>
        </w:tc>
        <w:tc>
          <w:tcPr>
            <w:tcW w:w="567" w:type="dxa"/>
            <w:vAlign w:val="bottom"/>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 xml:space="preserve">01 </w:t>
            </w:r>
          </w:p>
        </w:tc>
        <w:tc>
          <w:tcPr>
            <w:tcW w:w="567" w:type="dxa"/>
            <w:vAlign w:val="bottom"/>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07</w:t>
            </w:r>
          </w:p>
        </w:tc>
        <w:tc>
          <w:tcPr>
            <w:tcW w:w="1701" w:type="dxa"/>
            <w:vAlign w:val="bottom"/>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35А0100100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800</w:t>
            </w: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0,0</w:t>
            </w:r>
          </w:p>
        </w:tc>
        <w:tc>
          <w:tcPr>
            <w:tcW w:w="1134"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8050,0</w:t>
            </w:r>
          </w:p>
        </w:tc>
      </w:tr>
      <w:tr w:rsidR="00E1045F" w:rsidRPr="00E1045F" w:rsidTr="00F02871">
        <w:tc>
          <w:tcPr>
            <w:tcW w:w="4536" w:type="dxa"/>
            <w:vAlign w:val="bottom"/>
          </w:tcPr>
          <w:p w:rsidR="00E1045F" w:rsidRPr="00E1045F" w:rsidRDefault="00E1045F" w:rsidP="00E1045F">
            <w:pPr>
              <w:jc w:val="both"/>
              <w:rPr>
                <w:rFonts w:ascii="Times New Roman" w:eastAsia="Calibri" w:hAnsi="Times New Roman"/>
                <w:sz w:val="28"/>
                <w:szCs w:val="20"/>
              </w:rPr>
            </w:pPr>
            <w:r w:rsidRPr="00E1045F">
              <w:rPr>
                <w:rFonts w:ascii="Times New Roman" w:eastAsia="Calibri" w:hAnsi="Times New Roman"/>
                <w:bCs/>
                <w:color w:val="000000"/>
                <w:sz w:val="24"/>
                <w:szCs w:val="24"/>
              </w:rPr>
              <w:t>Специальные расходы</w:t>
            </w:r>
          </w:p>
        </w:tc>
        <w:tc>
          <w:tcPr>
            <w:tcW w:w="567" w:type="dxa"/>
            <w:vAlign w:val="bottom"/>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 xml:space="preserve">01 </w:t>
            </w:r>
          </w:p>
        </w:tc>
        <w:tc>
          <w:tcPr>
            <w:tcW w:w="567" w:type="dxa"/>
            <w:vAlign w:val="bottom"/>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07</w:t>
            </w:r>
          </w:p>
        </w:tc>
        <w:tc>
          <w:tcPr>
            <w:tcW w:w="1701" w:type="dxa"/>
            <w:vAlign w:val="bottom"/>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35А0100100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880</w:t>
            </w: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0,0</w:t>
            </w:r>
          </w:p>
        </w:tc>
        <w:tc>
          <w:tcPr>
            <w:tcW w:w="1134"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8050,0</w:t>
            </w:r>
          </w:p>
        </w:tc>
      </w:tr>
      <w:tr w:rsidR="00E1045F" w:rsidRPr="00E1045F" w:rsidTr="00F02871">
        <w:tc>
          <w:tcPr>
            <w:tcW w:w="4536" w:type="dxa"/>
          </w:tcPr>
          <w:p w:rsidR="00E1045F" w:rsidRPr="00E1045F" w:rsidRDefault="00E1045F" w:rsidP="00E1045F">
            <w:pPr>
              <w:jc w:val="both"/>
              <w:rPr>
                <w:rFonts w:ascii="Times New Roman" w:eastAsia="Calibri" w:hAnsi="Times New Roman"/>
                <w:b/>
                <w:bCs/>
                <w:color w:val="000000"/>
                <w:sz w:val="24"/>
                <w:szCs w:val="24"/>
              </w:rPr>
            </w:pPr>
            <w:r w:rsidRPr="00E1045F">
              <w:rPr>
                <w:rFonts w:ascii="Times New Roman" w:eastAsia="Calibri" w:hAnsi="Times New Roman"/>
                <w:b/>
                <w:bCs/>
                <w:color w:val="000000"/>
                <w:sz w:val="24"/>
                <w:szCs w:val="24"/>
              </w:rPr>
              <w:t>Резервные фонды</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11</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50,0</w:t>
            </w:r>
          </w:p>
        </w:tc>
        <w:tc>
          <w:tcPr>
            <w:tcW w:w="113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50,0</w:t>
            </w:r>
          </w:p>
        </w:tc>
      </w:tr>
      <w:tr w:rsidR="00E1045F" w:rsidRPr="00E1045F" w:rsidTr="00F02871">
        <w:tc>
          <w:tcPr>
            <w:tcW w:w="4536"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Резервный фонд</w:t>
            </w:r>
            <w:r w:rsidRPr="00E1045F">
              <w:rPr>
                <w:rFonts w:ascii="Times New Roman" w:eastAsia="Calibri" w:hAnsi="Times New Roman"/>
                <w:b/>
                <w:bCs/>
                <w:color w:val="000000"/>
                <w:sz w:val="24"/>
                <w:szCs w:val="24"/>
              </w:rPr>
              <w:t xml:space="preserve"> </w:t>
            </w:r>
            <w:r w:rsidRPr="00E1045F">
              <w:rPr>
                <w:rFonts w:ascii="Times New Roman" w:eastAsia="Calibri" w:hAnsi="Times New Roman"/>
                <w:bCs/>
                <w:color w:val="000000"/>
                <w:sz w:val="24"/>
                <w:szCs w:val="24"/>
              </w:rPr>
              <w:t>администрации муниципального округа Очаково-Матвеевское</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11</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32</w:t>
            </w:r>
            <w:proofErr w:type="gramStart"/>
            <w:r w:rsidRPr="00E1045F">
              <w:rPr>
                <w:rFonts w:ascii="Times New Roman" w:eastAsia="Calibri" w:hAnsi="Times New Roman"/>
                <w:sz w:val="24"/>
                <w:szCs w:val="24"/>
              </w:rPr>
              <w:t> А</w:t>
            </w:r>
            <w:proofErr w:type="gramEnd"/>
            <w:r w:rsidRPr="00E1045F">
              <w:rPr>
                <w:rFonts w:ascii="Times New Roman" w:eastAsia="Calibri" w:hAnsi="Times New Roman"/>
                <w:sz w:val="24"/>
                <w:szCs w:val="24"/>
              </w:rPr>
              <w:t> 01 00000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50,0</w:t>
            </w:r>
          </w:p>
        </w:tc>
        <w:tc>
          <w:tcPr>
            <w:tcW w:w="113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50,0</w:t>
            </w:r>
          </w:p>
        </w:tc>
      </w:tr>
      <w:tr w:rsidR="00E1045F" w:rsidRPr="00E1045F" w:rsidTr="00F02871">
        <w:tc>
          <w:tcPr>
            <w:tcW w:w="4536"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Резервные средства</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11</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32</w:t>
            </w:r>
            <w:proofErr w:type="gramStart"/>
            <w:r w:rsidRPr="00E1045F">
              <w:rPr>
                <w:rFonts w:ascii="Times New Roman" w:eastAsia="Calibri" w:hAnsi="Times New Roman"/>
                <w:sz w:val="24"/>
                <w:szCs w:val="24"/>
              </w:rPr>
              <w:t> А</w:t>
            </w:r>
            <w:proofErr w:type="gramEnd"/>
            <w:r w:rsidRPr="00E1045F">
              <w:rPr>
                <w:rFonts w:ascii="Times New Roman" w:eastAsia="Calibri" w:hAnsi="Times New Roman"/>
                <w:sz w:val="24"/>
                <w:szCs w:val="24"/>
              </w:rPr>
              <w:t> 01 00000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870</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50,0</w:t>
            </w:r>
          </w:p>
        </w:tc>
        <w:tc>
          <w:tcPr>
            <w:tcW w:w="113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50,0</w:t>
            </w:r>
          </w:p>
        </w:tc>
      </w:tr>
      <w:tr w:rsidR="00E1045F" w:rsidRPr="00E1045F" w:rsidTr="00F02871">
        <w:tc>
          <w:tcPr>
            <w:tcW w:w="4536" w:type="dxa"/>
          </w:tcPr>
          <w:p w:rsidR="00E1045F" w:rsidRPr="00E1045F" w:rsidRDefault="00E1045F" w:rsidP="00E1045F">
            <w:pPr>
              <w:jc w:val="both"/>
              <w:rPr>
                <w:rFonts w:ascii="Times New Roman" w:eastAsia="Calibri" w:hAnsi="Times New Roman"/>
                <w:b/>
                <w:bCs/>
                <w:color w:val="000000"/>
                <w:sz w:val="24"/>
                <w:szCs w:val="24"/>
              </w:rPr>
            </w:pPr>
            <w:r w:rsidRPr="00E1045F">
              <w:rPr>
                <w:rFonts w:ascii="Times New Roman" w:eastAsia="Calibri" w:hAnsi="Times New Roman"/>
                <w:b/>
                <w:bCs/>
                <w:color w:val="000000"/>
                <w:sz w:val="24"/>
                <w:szCs w:val="24"/>
              </w:rPr>
              <w:t>Другие общегосударственные вопросы</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13</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129,3</w:t>
            </w:r>
          </w:p>
        </w:tc>
        <w:tc>
          <w:tcPr>
            <w:tcW w:w="113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129,3</w:t>
            </w:r>
          </w:p>
        </w:tc>
      </w:tr>
      <w:tr w:rsidR="00E1045F" w:rsidRPr="00E1045F" w:rsidTr="00F02871">
        <w:tc>
          <w:tcPr>
            <w:tcW w:w="4536"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 xml:space="preserve">Уплата членских взносов на осуществление </w:t>
            </w:r>
            <w:proofErr w:type="gramStart"/>
            <w:r w:rsidRPr="00E1045F">
              <w:rPr>
                <w:rFonts w:ascii="Times New Roman" w:eastAsia="Calibri" w:hAnsi="Times New Roman"/>
                <w:color w:val="000000"/>
                <w:sz w:val="24"/>
                <w:szCs w:val="24"/>
              </w:rPr>
              <w:t>деятельности Совета муниципальных образований города Москвы</w:t>
            </w:r>
            <w:proofErr w:type="gramEnd"/>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13</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00400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129,3</w:t>
            </w:r>
          </w:p>
        </w:tc>
        <w:tc>
          <w:tcPr>
            <w:tcW w:w="113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129,3</w:t>
            </w:r>
          </w:p>
        </w:tc>
      </w:tr>
      <w:tr w:rsidR="00E1045F" w:rsidRPr="00E1045F" w:rsidTr="00F02871">
        <w:tc>
          <w:tcPr>
            <w:tcW w:w="4536" w:type="dxa"/>
            <w:vAlign w:val="bottom"/>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Иные бюджетные ассигнования</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13</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00400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800</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129,3</w:t>
            </w:r>
          </w:p>
        </w:tc>
        <w:tc>
          <w:tcPr>
            <w:tcW w:w="113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129,3</w:t>
            </w:r>
          </w:p>
        </w:tc>
      </w:tr>
      <w:tr w:rsidR="00E1045F" w:rsidRPr="00E1045F" w:rsidTr="00F02871">
        <w:tc>
          <w:tcPr>
            <w:tcW w:w="4536"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lastRenderedPageBreak/>
              <w:t>Уплата налогов, сборов и иных платежей</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13</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31</w:t>
            </w:r>
            <w:proofErr w:type="gramStart"/>
            <w:r w:rsidRPr="00E1045F">
              <w:rPr>
                <w:rFonts w:ascii="Times New Roman" w:eastAsia="Calibri" w:hAnsi="Times New Roman"/>
                <w:sz w:val="24"/>
                <w:szCs w:val="24"/>
              </w:rPr>
              <w:t> Б</w:t>
            </w:r>
            <w:proofErr w:type="gramEnd"/>
            <w:r w:rsidRPr="00E1045F">
              <w:rPr>
                <w:rFonts w:ascii="Times New Roman" w:eastAsia="Calibri" w:hAnsi="Times New Roman"/>
                <w:sz w:val="24"/>
                <w:szCs w:val="24"/>
              </w:rPr>
              <w:t> 01 00400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850</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129,3</w:t>
            </w:r>
          </w:p>
        </w:tc>
        <w:tc>
          <w:tcPr>
            <w:tcW w:w="113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129,3</w:t>
            </w:r>
          </w:p>
        </w:tc>
      </w:tr>
      <w:tr w:rsidR="00E1045F" w:rsidRPr="00E1045F" w:rsidTr="00F02871">
        <w:tc>
          <w:tcPr>
            <w:tcW w:w="4536" w:type="dxa"/>
          </w:tcPr>
          <w:p w:rsidR="00E1045F" w:rsidRPr="00E1045F" w:rsidRDefault="00E1045F" w:rsidP="00E1045F">
            <w:pPr>
              <w:jc w:val="both"/>
              <w:rPr>
                <w:rFonts w:ascii="Times New Roman" w:eastAsia="Calibri" w:hAnsi="Times New Roman"/>
                <w:b/>
                <w:bCs/>
                <w:color w:val="000000"/>
                <w:sz w:val="24"/>
                <w:szCs w:val="24"/>
              </w:rPr>
            </w:pPr>
            <w:r w:rsidRPr="00E1045F">
              <w:rPr>
                <w:rFonts w:ascii="Times New Roman" w:eastAsia="Calibri" w:hAnsi="Times New Roman"/>
                <w:b/>
                <w:bCs/>
                <w:color w:val="000000"/>
                <w:sz w:val="24"/>
                <w:szCs w:val="24"/>
              </w:rPr>
              <w:t>КУЛЬТУРА, КИНЕМАТОГРАФИЯ</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08</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00</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3493,1</w:t>
            </w:r>
          </w:p>
        </w:tc>
        <w:tc>
          <w:tcPr>
            <w:tcW w:w="1134"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3493,1</w:t>
            </w:r>
          </w:p>
        </w:tc>
      </w:tr>
      <w:tr w:rsidR="00E1045F" w:rsidRPr="00E1045F" w:rsidTr="00F02871">
        <w:tc>
          <w:tcPr>
            <w:tcW w:w="4536" w:type="dxa"/>
          </w:tcPr>
          <w:p w:rsidR="00E1045F" w:rsidRPr="00E1045F" w:rsidRDefault="00E1045F" w:rsidP="00E1045F">
            <w:pPr>
              <w:jc w:val="both"/>
              <w:rPr>
                <w:rFonts w:ascii="Times New Roman" w:eastAsia="Calibri" w:hAnsi="Times New Roman"/>
                <w:b/>
                <w:bCs/>
                <w:color w:val="000000"/>
                <w:sz w:val="24"/>
                <w:szCs w:val="24"/>
              </w:rPr>
            </w:pPr>
            <w:r w:rsidRPr="00E1045F">
              <w:rPr>
                <w:rFonts w:ascii="Times New Roman" w:eastAsia="Calibri" w:hAnsi="Times New Roman"/>
                <w:b/>
                <w:bCs/>
                <w:color w:val="000000"/>
                <w:sz w:val="24"/>
                <w:szCs w:val="24"/>
              </w:rPr>
              <w:t>Другие вопросы в области культуры, кинематографии</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08</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3493,1</w:t>
            </w:r>
          </w:p>
        </w:tc>
        <w:tc>
          <w:tcPr>
            <w:tcW w:w="1134"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3493,1</w:t>
            </w:r>
          </w:p>
        </w:tc>
      </w:tr>
      <w:tr w:rsidR="00E1045F" w:rsidRPr="00E1045F" w:rsidTr="00F02871">
        <w:tc>
          <w:tcPr>
            <w:tcW w:w="4536"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Праздничные и социально значимые мероприятия для населения</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08</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35</w:t>
            </w:r>
            <w:proofErr w:type="gramStart"/>
            <w:r w:rsidRPr="00E1045F">
              <w:rPr>
                <w:rFonts w:ascii="Times New Roman" w:eastAsia="Calibri" w:hAnsi="Times New Roman"/>
                <w:sz w:val="24"/>
                <w:szCs w:val="24"/>
              </w:rPr>
              <w:t> Е</w:t>
            </w:r>
            <w:proofErr w:type="gramEnd"/>
            <w:r w:rsidRPr="00E1045F">
              <w:rPr>
                <w:rFonts w:ascii="Times New Roman" w:eastAsia="Calibri" w:hAnsi="Times New Roman"/>
                <w:sz w:val="24"/>
                <w:szCs w:val="24"/>
              </w:rPr>
              <w:t> 01 00500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3493,1</w:t>
            </w:r>
          </w:p>
        </w:tc>
        <w:tc>
          <w:tcPr>
            <w:tcW w:w="1134"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3493,1</w:t>
            </w:r>
          </w:p>
        </w:tc>
      </w:tr>
      <w:tr w:rsidR="00E1045F" w:rsidRPr="00E1045F" w:rsidTr="00F02871">
        <w:tc>
          <w:tcPr>
            <w:tcW w:w="4536"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Закупка товаров, работ и услуг для государственных (муниципальных) нужд</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08</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w:t>
            </w:r>
            <w:proofErr w:type="gramStart"/>
            <w:r w:rsidRPr="00E1045F">
              <w:rPr>
                <w:rFonts w:ascii="Times New Roman" w:eastAsia="Calibri" w:hAnsi="Times New Roman"/>
                <w:sz w:val="24"/>
                <w:szCs w:val="24"/>
              </w:rPr>
              <w:t> Е</w:t>
            </w:r>
            <w:proofErr w:type="gramEnd"/>
            <w:r w:rsidRPr="00E1045F">
              <w:rPr>
                <w:rFonts w:ascii="Times New Roman" w:eastAsia="Calibri" w:hAnsi="Times New Roman"/>
                <w:sz w:val="24"/>
                <w:szCs w:val="24"/>
              </w:rPr>
              <w:t> 01 00500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200</w:t>
            </w: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3493,1</w:t>
            </w:r>
          </w:p>
        </w:tc>
        <w:tc>
          <w:tcPr>
            <w:tcW w:w="1134"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3493,1</w:t>
            </w:r>
          </w:p>
        </w:tc>
      </w:tr>
      <w:tr w:rsidR="00E1045F" w:rsidRPr="00E1045F" w:rsidTr="00F02871">
        <w:tc>
          <w:tcPr>
            <w:tcW w:w="4536"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08</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w:t>
            </w:r>
            <w:proofErr w:type="gramStart"/>
            <w:r w:rsidRPr="00E1045F">
              <w:rPr>
                <w:rFonts w:ascii="Times New Roman" w:eastAsia="Calibri" w:hAnsi="Times New Roman"/>
                <w:sz w:val="24"/>
                <w:szCs w:val="24"/>
              </w:rPr>
              <w:t> Е</w:t>
            </w:r>
            <w:proofErr w:type="gramEnd"/>
            <w:r w:rsidRPr="00E1045F">
              <w:rPr>
                <w:rFonts w:ascii="Times New Roman" w:eastAsia="Calibri" w:hAnsi="Times New Roman"/>
                <w:sz w:val="24"/>
                <w:szCs w:val="24"/>
              </w:rPr>
              <w:t> 01 00500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240</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3493,1</w:t>
            </w:r>
          </w:p>
        </w:tc>
        <w:tc>
          <w:tcPr>
            <w:tcW w:w="113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3493,1</w:t>
            </w:r>
          </w:p>
        </w:tc>
      </w:tr>
      <w:tr w:rsidR="00E1045F" w:rsidRPr="00E1045F" w:rsidTr="00F02871">
        <w:tc>
          <w:tcPr>
            <w:tcW w:w="4536"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b/>
                <w:bCs/>
                <w:color w:val="000000"/>
                <w:sz w:val="24"/>
                <w:szCs w:val="24"/>
              </w:rPr>
              <w:t>СОЦИАЛЬНАЯ ПОЛИТИКА</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00</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460,8</w:t>
            </w:r>
          </w:p>
        </w:tc>
        <w:tc>
          <w:tcPr>
            <w:tcW w:w="113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460,8</w:t>
            </w:r>
          </w:p>
        </w:tc>
      </w:tr>
      <w:tr w:rsidR="00E1045F" w:rsidRPr="00E1045F" w:rsidTr="00F02871">
        <w:tc>
          <w:tcPr>
            <w:tcW w:w="4536" w:type="dxa"/>
          </w:tcPr>
          <w:p w:rsidR="00E1045F" w:rsidRPr="00E1045F" w:rsidRDefault="00E1045F" w:rsidP="00E1045F">
            <w:pPr>
              <w:jc w:val="both"/>
              <w:rPr>
                <w:rFonts w:ascii="Times New Roman" w:eastAsia="Calibri" w:hAnsi="Times New Roman"/>
                <w:b/>
                <w:bCs/>
                <w:color w:val="000000"/>
                <w:sz w:val="24"/>
                <w:szCs w:val="24"/>
              </w:rPr>
            </w:pPr>
            <w:r w:rsidRPr="00E1045F">
              <w:rPr>
                <w:rFonts w:ascii="Times New Roman" w:eastAsia="Calibri" w:hAnsi="Times New Roman"/>
                <w:b/>
                <w:bCs/>
                <w:color w:val="000000"/>
                <w:sz w:val="24"/>
                <w:szCs w:val="24"/>
              </w:rPr>
              <w:t>Пенсионное обеспечение</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216,0</w:t>
            </w:r>
          </w:p>
        </w:tc>
        <w:tc>
          <w:tcPr>
            <w:tcW w:w="113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216,0</w:t>
            </w:r>
          </w:p>
        </w:tc>
      </w:tr>
      <w:tr w:rsidR="00E1045F" w:rsidRPr="00E1045F" w:rsidTr="00F02871">
        <w:tc>
          <w:tcPr>
            <w:tcW w:w="4536"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Доплаты к пенсиям муниципальным служащим города Москвы</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35 </w:t>
            </w:r>
            <w:proofErr w:type="gramStart"/>
            <w:r w:rsidRPr="00E1045F">
              <w:rPr>
                <w:rFonts w:ascii="Times New Roman" w:eastAsia="Calibri" w:hAnsi="Times New Roman"/>
                <w:sz w:val="24"/>
                <w:szCs w:val="24"/>
              </w:rPr>
              <w:t>П</w:t>
            </w:r>
            <w:proofErr w:type="gramEnd"/>
            <w:r w:rsidRPr="00E1045F">
              <w:rPr>
                <w:rFonts w:ascii="Times New Roman" w:eastAsia="Calibri" w:hAnsi="Times New Roman"/>
                <w:sz w:val="24"/>
                <w:szCs w:val="24"/>
              </w:rPr>
              <w:t> 01 01500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216,0</w:t>
            </w:r>
          </w:p>
        </w:tc>
        <w:tc>
          <w:tcPr>
            <w:tcW w:w="113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216,0</w:t>
            </w:r>
          </w:p>
        </w:tc>
      </w:tr>
      <w:tr w:rsidR="00E1045F" w:rsidRPr="00E1045F" w:rsidTr="00F02871">
        <w:tc>
          <w:tcPr>
            <w:tcW w:w="4536"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Межбюджетные трансферты</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1701" w:type="dxa"/>
          </w:tcPr>
          <w:p w:rsidR="00E1045F" w:rsidRPr="00E1045F" w:rsidRDefault="00E1045F" w:rsidP="00E1045F">
            <w:pPr>
              <w:rPr>
                <w:rFonts w:ascii="Times New Roman" w:eastAsia="Calibri" w:hAnsi="Times New Roman"/>
                <w:sz w:val="28"/>
                <w:szCs w:val="20"/>
              </w:rPr>
            </w:pPr>
            <w:r w:rsidRPr="00E1045F">
              <w:rPr>
                <w:rFonts w:ascii="Times New Roman" w:eastAsia="Calibri" w:hAnsi="Times New Roman"/>
                <w:sz w:val="24"/>
                <w:szCs w:val="24"/>
              </w:rPr>
              <w:t>35 </w:t>
            </w:r>
            <w:proofErr w:type="gramStart"/>
            <w:r w:rsidRPr="00E1045F">
              <w:rPr>
                <w:rFonts w:ascii="Times New Roman" w:eastAsia="Calibri" w:hAnsi="Times New Roman"/>
                <w:sz w:val="24"/>
                <w:szCs w:val="24"/>
              </w:rPr>
              <w:t>П</w:t>
            </w:r>
            <w:proofErr w:type="gramEnd"/>
            <w:r w:rsidRPr="00E1045F">
              <w:rPr>
                <w:rFonts w:ascii="Times New Roman" w:eastAsia="Calibri" w:hAnsi="Times New Roman"/>
                <w:sz w:val="24"/>
                <w:szCs w:val="24"/>
              </w:rPr>
              <w:t> 01 01500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500</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216,0</w:t>
            </w:r>
          </w:p>
        </w:tc>
        <w:tc>
          <w:tcPr>
            <w:tcW w:w="113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216,0</w:t>
            </w:r>
          </w:p>
        </w:tc>
      </w:tr>
      <w:tr w:rsidR="00E1045F" w:rsidRPr="00E1045F" w:rsidTr="00F02871">
        <w:tc>
          <w:tcPr>
            <w:tcW w:w="4536"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Иные межбюджетные трансферты</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01</w:t>
            </w:r>
          </w:p>
        </w:tc>
        <w:tc>
          <w:tcPr>
            <w:tcW w:w="1701" w:type="dxa"/>
          </w:tcPr>
          <w:p w:rsidR="00E1045F" w:rsidRPr="00E1045F" w:rsidRDefault="00E1045F" w:rsidP="00E1045F">
            <w:pPr>
              <w:rPr>
                <w:rFonts w:ascii="Times New Roman" w:eastAsia="Calibri" w:hAnsi="Times New Roman"/>
                <w:sz w:val="28"/>
                <w:szCs w:val="20"/>
              </w:rPr>
            </w:pPr>
            <w:r w:rsidRPr="00E1045F">
              <w:rPr>
                <w:rFonts w:ascii="Times New Roman" w:eastAsia="Calibri" w:hAnsi="Times New Roman"/>
                <w:sz w:val="24"/>
                <w:szCs w:val="24"/>
              </w:rPr>
              <w:t>35 </w:t>
            </w:r>
            <w:proofErr w:type="gramStart"/>
            <w:r w:rsidRPr="00E1045F">
              <w:rPr>
                <w:rFonts w:ascii="Times New Roman" w:eastAsia="Calibri" w:hAnsi="Times New Roman"/>
                <w:sz w:val="24"/>
                <w:szCs w:val="24"/>
              </w:rPr>
              <w:t>П</w:t>
            </w:r>
            <w:proofErr w:type="gramEnd"/>
            <w:r w:rsidRPr="00E1045F">
              <w:rPr>
                <w:rFonts w:ascii="Times New Roman" w:eastAsia="Calibri" w:hAnsi="Times New Roman"/>
                <w:sz w:val="24"/>
                <w:szCs w:val="24"/>
              </w:rPr>
              <w:t> 01 01500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540</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216,0</w:t>
            </w:r>
          </w:p>
        </w:tc>
        <w:tc>
          <w:tcPr>
            <w:tcW w:w="113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216,0</w:t>
            </w:r>
          </w:p>
        </w:tc>
      </w:tr>
      <w:tr w:rsidR="00E1045F" w:rsidRPr="00E1045F" w:rsidTr="00F02871">
        <w:tc>
          <w:tcPr>
            <w:tcW w:w="4536" w:type="dxa"/>
          </w:tcPr>
          <w:p w:rsidR="00E1045F" w:rsidRPr="00E1045F" w:rsidRDefault="00E1045F" w:rsidP="00E1045F">
            <w:pPr>
              <w:jc w:val="both"/>
              <w:rPr>
                <w:rFonts w:ascii="Times New Roman" w:eastAsia="Calibri" w:hAnsi="Times New Roman"/>
                <w:b/>
                <w:bCs/>
                <w:color w:val="000000"/>
                <w:sz w:val="24"/>
                <w:szCs w:val="24"/>
              </w:rPr>
            </w:pPr>
            <w:r w:rsidRPr="00E1045F">
              <w:rPr>
                <w:rFonts w:ascii="Times New Roman" w:eastAsia="Calibri" w:hAnsi="Times New Roman"/>
                <w:b/>
                <w:bCs/>
                <w:color w:val="000000"/>
                <w:sz w:val="24"/>
                <w:szCs w:val="24"/>
              </w:rPr>
              <w:t>Другие вопросы в области социальной политики</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06</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 </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244,8</w:t>
            </w:r>
          </w:p>
        </w:tc>
        <w:tc>
          <w:tcPr>
            <w:tcW w:w="113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244,8</w:t>
            </w:r>
          </w:p>
        </w:tc>
      </w:tr>
      <w:tr w:rsidR="00E1045F" w:rsidRPr="00E1045F" w:rsidTr="00F02871">
        <w:tc>
          <w:tcPr>
            <w:tcW w:w="4536" w:type="dxa"/>
          </w:tcPr>
          <w:p w:rsidR="00E1045F" w:rsidRPr="00E1045F" w:rsidRDefault="00E1045F" w:rsidP="00E1045F">
            <w:pPr>
              <w:jc w:val="both"/>
              <w:rPr>
                <w:rFonts w:ascii="Times New Roman" w:eastAsia="Calibri" w:hAnsi="Times New Roman"/>
                <w:bCs/>
                <w:color w:val="000000"/>
                <w:sz w:val="24"/>
                <w:szCs w:val="24"/>
              </w:rPr>
            </w:pPr>
            <w:r w:rsidRPr="00E1045F">
              <w:rPr>
                <w:rFonts w:ascii="Times New Roman" w:eastAsia="Calibri" w:hAnsi="Times New Roman"/>
                <w:bCs/>
                <w:color w:val="000000"/>
                <w:sz w:val="24"/>
                <w:szCs w:val="24"/>
              </w:rPr>
              <w:t>Прочие расходы в сфере здравоохранения</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06</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35 Г 01 01100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104,0</w:t>
            </w:r>
          </w:p>
        </w:tc>
        <w:tc>
          <w:tcPr>
            <w:tcW w:w="1134"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104,0</w:t>
            </w:r>
          </w:p>
        </w:tc>
      </w:tr>
      <w:tr w:rsidR="00E1045F" w:rsidRPr="00E1045F" w:rsidTr="00F02871">
        <w:tc>
          <w:tcPr>
            <w:tcW w:w="4536"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Социальное обеспечение и иные выплаты населению</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06</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 Г 01 01100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300</w:t>
            </w: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104,0</w:t>
            </w:r>
          </w:p>
        </w:tc>
        <w:tc>
          <w:tcPr>
            <w:tcW w:w="1134"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104,0</w:t>
            </w:r>
          </w:p>
        </w:tc>
      </w:tr>
      <w:tr w:rsidR="00E1045F" w:rsidRPr="00E1045F" w:rsidTr="00F02871">
        <w:tc>
          <w:tcPr>
            <w:tcW w:w="4536"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Социальные выплаты гражданам, кроме публичных нормативных социальных выплат</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06</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 Г 01 01100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320</w:t>
            </w:r>
          </w:p>
        </w:tc>
        <w:tc>
          <w:tcPr>
            <w:tcW w:w="1135"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104,0</w:t>
            </w:r>
          </w:p>
        </w:tc>
        <w:tc>
          <w:tcPr>
            <w:tcW w:w="1134" w:type="dxa"/>
            <w:vAlign w:val="center"/>
          </w:tcPr>
          <w:p w:rsidR="00E1045F" w:rsidRPr="00E1045F" w:rsidRDefault="00E1045F" w:rsidP="00E1045F">
            <w:pPr>
              <w:jc w:val="center"/>
              <w:rPr>
                <w:rFonts w:ascii="Times New Roman" w:eastAsia="Calibri" w:hAnsi="Times New Roman"/>
                <w:sz w:val="24"/>
                <w:szCs w:val="24"/>
              </w:rPr>
            </w:pPr>
            <w:r w:rsidRPr="00E1045F">
              <w:rPr>
                <w:rFonts w:ascii="Times New Roman" w:eastAsia="Calibri" w:hAnsi="Times New Roman"/>
                <w:sz w:val="24"/>
                <w:szCs w:val="24"/>
              </w:rPr>
              <w:t>104,0</w:t>
            </w:r>
          </w:p>
        </w:tc>
      </w:tr>
      <w:tr w:rsidR="00E1045F" w:rsidRPr="00E1045F" w:rsidTr="00F02871">
        <w:tc>
          <w:tcPr>
            <w:tcW w:w="4536"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Социальные гарантии муниципальным служащим, вышедшим на пенсию</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06</w:t>
            </w:r>
          </w:p>
        </w:tc>
        <w:tc>
          <w:tcPr>
            <w:tcW w:w="1701" w:type="dxa"/>
          </w:tcPr>
          <w:p w:rsidR="00E1045F" w:rsidRPr="00E1045F" w:rsidRDefault="00E1045F" w:rsidP="00E1045F">
            <w:pPr>
              <w:rPr>
                <w:rFonts w:ascii="Times New Roman" w:eastAsia="Calibri" w:hAnsi="Times New Roman"/>
                <w:sz w:val="28"/>
                <w:szCs w:val="20"/>
              </w:rPr>
            </w:pPr>
            <w:r w:rsidRPr="00E1045F">
              <w:rPr>
                <w:rFonts w:ascii="Times New Roman" w:eastAsia="Calibri" w:hAnsi="Times New Roman"/>
                <w:sz w:val="24"/>
                <w:szCs w:val="24"/>
              </w:rPr>
              <w:t>35 </w:t>
            </w:r>
            <w:proofErr w:type="gramStart"/>
            <w:r w:rsidRPr="00E1045F">
              <w:rPr>
                <w:rFonts w:ascii="Times New Roman" w:eastAsia="Calibri" w:hAnsi="Times New Roman"/>
                <w:sz w:val="24"/>
                <w:szCs w:val="24"/>
              </w:rPr>
              <w:t>П</w:t>
            </w:r>
            <w:proofErr w:type="gramEnd"/>
            <w:r w:rsidRPr="00E1045F">
              <w:rPr>
                <w:rFonts w:ascii="Times New Roman" w:eastAsia="Calibri" w:hAnsi="Times New Roman"/>
                <w:sz w:val="24"/>
                <w:szCs w:val="24"/>
              </w:rPr>
              <w:t> 01 01800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140,8</w:t>
            </w:r>
          </w:p>
        </w:tc>
        <w:tc>
          <w:tcPr>
            <w:tcW w:w="113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140,8</w:t>
            </w:r>
          </w:p>
        </w:tc>
      </w:tr>
      <w:tr w:rsidR="00E1045F" w:rsidRPr="00E1045F" w:rsidTr="00F02871">
        <w:tc>
          <w:tcPr>
            <w:tcW w:w="4536"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Социальное обеспечение и иные выплаты населению</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06</w:t>
            </w:r>
          </w:p>
        </w:tc>
        <w:tc>
          <w:tcPr>
            <w:tcW w:w="1701" w:type="dxa"/>
          </w:tcPr>
          <w:p w:rsidR="00E1045F" w:rsidRPr="00E1045F" w:rsidRDefault="00E1045F" w:rsidP="00E1045F">
            <w:pPr>
              <w:rPr>
                <w:rFonts w:ascii="Times New Roman" w:eastAsia="Calibri" w:hAnsi="Times New Roman"/>
                <w:sz w:val="28"/>
                <w:szCs w:val="20"/>
              </w:rPr>
            </w:pPr>
            <w:r w:rsidRPr="00E1045F">
              <w:rPr>
                <w:rFonts w:ascii="Times New Roman" w:eastAsia="Calibri" w:hAnsi="Times New Roman"/>
                <w:sz w:val="24"/>
                <w:szCs w:val="24"/>
              </w:rPr>
              <w:t>35 </w:t>
            </w:r>
            <w:proofErr w:type="gramStart"/>
            <w:r w:rsidRPr="00E1045F">
              <w:rPr>
                <w:rFonts w:ascii="Times New Roman" w:eastAsia="Calibri" w:hAnsi="Times New Roman"/>
                <w:sz w:val="24"/>
                <w:szCs w:val="24"/>
              </w:rPr>
              <w:t>П</w:t>
            </w:r>
            <w:proofErr w:type="gramEnd"/>
            <w:r w:rsidRPr="00E1045F">
              <w:rPr>
                <w:rFonts w:ascii="Times New Roman" w:eastAsia="Calibri" w:hAnsi="Times New Roman"/>
                <w:sz w:val="24"/>
                <w:szCs w:val="24"/>
              </w:rPr>
              <w:t> 01 01800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300</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140,8</w:t>
            </w:r>
          </w:p>
        </w:tc>
        <w:tc>
          <w:tcPr>
            <w:tcW w:w="113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140,8</w:t>
            </w:r>
          </w:p>
        </w:tc>
      </w:tr>
      <w:tr w:rsidR="00E1045F" w:rsidRPr="00E1045F" w:rsidTr="00F02871">
        <w:tc>
          <w:tcPr>
            <w:tcW w:w="4536"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Социальные выплаты гражданам, кроме публичных нормативных социальных выплат</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10</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06</w:t>
            </w:r>
          </w:p>
        </w:tc>
        <w:tc>
          <w:tcPr>
            <w:tcW w:w="1701" w:type="dxa"/>
          </w:tcPr>
          <w:p w:rsidR="00E1045F" w:rsidRPr="00E1045F" w:rsidRDefault="00E1045F" w:rsidP="00E1045F">
            <w:pPr>
              <w:rPr>
                <w:rFonts w:ascii="Times New Roman" w:eastAsia="Calibri" w:hAnsi="Times New Roman"/>
                <w:sz w:val="28"/>
                <w:szCs w:val="20"/>
              </w:rPr>
            </w:pPr>
            <w:r w:rsidRPr="00E1045F">
              <w:rPr>
                <w:rFonts w:ascii="Times New Roman" w:eastAsia="Calibri" w:hAnsi="Times New Roman"/>
                <w:sz w:val="24"/>
                <w:szCs w:val="24"/>
              </w:rPr>
              <w:t>35 </w:t>
            </w:r>
            <w:proofErr w:type="gramStart"/>
            <w:r w:rsidRPr="00E1045F">
              <w:rPr>
                <w:rFonts w:ascii="Times New Roman" w:eastAsia="Calibri" w:hAnsi="Times New Roman"/>
                <w:sz w:val="24"/>
                <w:szCs w:val="24"/>
              </w:rPr>
              <w:t>П</w:t>
            </w:r>
            <w:proofErr w:type="gramEnd"/>
            <w:r w:rsidRPr="00E1045F">
              <w:rPr>
                <w:rFonts w:ascii="Times New Roman" w:eastAsia="Calibri" w:hAnsi="Times New Roman"/>
                <w:sz w:val="24"/>
                <w:szCs w:val="24"/>
              </w:rPr>
              <w:t> 01 01800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320</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140,8</w:t>
            </w:r>
          </w:p>
        </w:tc>
        <w:tc>
          <w:tcPr>
            <w:tcW w:w="113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140,8</w:t>
            </w:r>
          </w:p>
        </w:tc>
      </w:tr>
      <w:tr w:rsidR="00E1045F" w:rsidRPr="00E1045F" w:rsidTr="00F02871">
        <w:tc>
          <w:tcPr>
            <w:tcW w:w="4536" w:type="dxa"/>
          </w:tcPr>
          <w:p w:rsidR="00E1045F" w:rsidRPr="00E1045F" w:rsidRDefault="00E1045F" w:rsidP="00E1045F">
            <w:pPr>
              <w:jc w:val="both"/>
              <w:rPr>
                <w:rFonts w:ascii="Times New Roman" w:eastAsia="Calibri" w:hAnsi="Times New Roman"/>
                <w:b/>
                <w:bCs/>
                <w:color w:val="000000"/>
                <w:sz w:val="24"/>
                <w:szCs w:val="24"/>
              </w:rPr>
            </w:pPr>
            <w:r w:rsidRPr="00E1045F">
              <w:rPr>
                <w:rFonts w:ascii="Times New Roman" w:eastAsia="Calibri" w:hAnsi="Times New Roman"/>
                <w:b/>
                <w:bCs/>
                <w:color w:val="000000"/>
                <w:sz w:val="24"/>
                <w:szCs w:val="24"/>
              </w:rPr>
              <w:t>СРЕДСТВА МАССОВОЙ ИНФОРМАЦИИ</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12</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00</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1262,5</w:t>
            </w:r>
          </w:p>
        </w:tc>
        <w:tc>
          <w:tcPr>
            <w:tcW w:w="113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1262,5</w:t>
            </w:r>
          </w:p>
        </w:tc>
      </w:tr>
      <w:tr w:rsidR="00E1045F" w:rsidRPr="00E1045F" w:rsidTr="00F02871">
        <w:tc>
          <w:tcPr>
            <w:tcW w:w="4536" w:type="dxa"/>
          </w:tcPr>
          <w:p w:rsidR="00E1045F" w:rsidRPr="00E1045F" w:rsidRDefault="00E1045F" w:rsidP="00E1045F">
            <w:pPr>
              <w:jc w:val="both"/>
              <w:rPr>
                <w:rFonts w:ascii="Times New Roman" w:eastAsia="Calibri" w:hAnsi="Times New Roman"/>
                <w:b/>
                <w:bCs/>
                <w:color w:val="000000"/>
                <w:sz w:val="24"/>
                <w:szCs w:val="24"/>
              </w:rPr>
            </w:pPr>
            <w:r w:rsidRPr="00E1045F">
              <w:rPr>
                <w:rFonts w:ascii="Times New Roman" w:eastAsia="Calibri" w:hAnsi="Times New Roman"/>
                <w:b/>
                <w:bCs/>
                <w:color w:val="000000"/>
                <w:sz w:val="24"/>
                <w:szCs w:val="24"/>
              </w:rPr>
              <w:t>Периодическая печать и издательства</w:t>
            </w:r>
          </w:p>
        </w:tc>
        <w:tc>
          <w:tcPr>
            <w:tcW w:w="567"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02</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997,5</w:t>
            </w:r>
          </w:p>
        </w:tc>
        <w:tc>
          <w:tcPr>
            <w:tcW w:w="113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997,5</w:t>
            </w:r>
          </w:p>
        </w:tc>
      </w:tr>
      <w:tr w:rsidR="00E1045F" w:rsidRPr="00E1045F" w:rsidTr="00F02871">
        <w:tc>
          <w:tcPr>
            <w:tcW w:w="4536"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Информирование жителей муниципального округа Очаково-Матвеевское</w:t>
            </w:r>
          </w:p>
        </w:tc>
        <w:tc>
          <w:tcPr>
            <w:tcW w:w="567"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02</w:t>
            </w: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35</w:t>
            </w:r>
            <w:proofErr w:type="gramStart"/>
            <w:r w:rsidRPr="00E1045F">
              <w:rPr>
                <w:rFonts w:ascii="Times New Roman" w:eastAsia="Calibri" w:hAnsi="Times New Roman"/>
                <w:sz w:val="24"/>
                <w:szCs w:val="24"/>
              </w:rPr>
              <w:t> Е</w:t>
            </w:r>
            <w:proofErr w:type="gramEnd"/>
            <w:r w:rsidRPr="00E1045F">
              <w:rPr>
                <w:rFonts w:ascii="Times New Roman" w:eastAsia="Calibri" w:hAnsi="Times New Roman"/>
                <w:sz w:val="24"/>
                <w:szCs w:val="24"/>
              </w:rPr>
              <w:t> 01 00300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997,5</w:t>
            </w:r>
          </w:p>
        </w:tc>
        <w:tc>
          <w:tcPr>
            <w:tcW w:w="113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997,5</w:t>
            </w:r>
          </w:p>
        </w:tc>
      </w:tr>
      <w:tr w:rsidR="00E1045F" w:rsidRPr="00E1045F" w:rsidTr="00F02871">
        <w:tc>
          <w:tcPr>
            <w:tcW w:w="4536"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Закупка товаров, работ и услуг для государственных (муниципальных) нужд</w:t>
            </w:r>
          </w:p>
        </w:tc>
        <w:tc>
          <w:tcPr>
            <w:tcW w:w="567"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02</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w:t>
            </w:r>
            <w:proofErr w:type="gramStart"/>
            <w:r w:rsidRPr="00E1045F">
              <w:rPr>
                <w:rFonts w:ascii="Times New Roman" w:eastAsia="Calibri" w:hAnsi="Times New Roman"/>
                <w:sz w:val="24"/>
                <w:szCs w:val="24"/>
              </w:rPr>
              <w:t> Е</w:t>
            </w:r>
            <w:proofErr w:type="gramEnd"/>
            <w:r w:rsidRPr="00E1045F">
              <w:rPr>
                <w:rFonts w:ascii="Times New Roman" w:eastAsia="Calibri" w:hAnsi="Times New Roman"/>
                <w:sz w:val="24"/>
                <w:szCs w:val="24"/>
              </w:rPr>
              <w:t> 01 00300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200</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957,5</w:t>
            </w:r>
          </w:p>
        </w:tc>
        <w:tc>
          <w:tcPr>
            <w:tcW w:w="113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957,5</w:t>
            </w:r>
          </w:p>
        </w:tc>
      </w:tr>
      <w:tr w:rsidR="00E1045F" w:rsidRPr="00E1045F" w:rsidTr="00F02871">
        <w:tc>
          <w:tcPr>
            <w:tcW w:w="4536"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02</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w:t>
            </w:r>
            <w:proofErr w:type="gramStart"/>
            <w:r w:rsidRPr="00E1045F">
              <w:rPr>
                <w:rFonts w:ascii="Times New Roman" w:eastAsia="Calibri" w:hAnsi="Times New Roman"/>
                <w:sz w:val="24"/>
                <w:szCs w:val="24"/>
              </w:rPr>
              <w:t> Е</w:t>
            </w:r>
            <w:proofErr w:type="gramEnd"/>
            <w:r w:rsidRPr="00E1045F">
              <w:rPr>
                <w:rFonts w:ascii="Times New Roman" w:eastAsia="Calibri" w:hAnsi="Times New Roman"/>
                <w:sz w:val="24"/>
                <w:szCs w:val="24"/>
              </w:rPr>
              <w:t> 01 00300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240</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957,5</w:t>
            </w:r>
          </w:p>
        </w:tc>
        <w:tc>
          <w:tcPr>
            <w:tcW w:w="113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957,5</w:t>
            </w:r>
          </w:p>
        </w:tc>
      </w:tr>
      <w:tr w:rsidR="00E1045F" w:rsidRPr="00E1045F" w:rsidTr="00F02871">
        <w:tc>
          <w:tcPr>
            <w:tcW w:w="4536"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Иные бюджетные ассигнования</w:t>
            </w:r>
          </w:p>
        </w:tc>
        <w:tc>
          <w:tcPr>
            <w:tcW w:w="567"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02</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w:t>
            </w:r>
            <w:proofErr w:type="gramStart"/>
            <w:r w:rsidRPr="00E1045F">
              <w:rPr>
                <w:rFonts w:ascii="Times New Roman" w:eastAsia="Calibri" w:hAnsi="Times New Roman"/>
                <w:sz w:val="24"/>
                <w:szCs w:val="24"/>
              </w:rPr>
              <w:t> Е</w:t>
            </w:r>
            <w:proofErr w:type="gramEnd"/>
            <w:r w:rsidRPr="00E1045F">
              <w:rPr>
                <w:rFonts w:ascii="Times New Roman" w:eastAsia="Calibri" w:hAnsi="Times New Roman"/>
                <w:sz w:val="24"/>
                <w:szCs w:val="24"/>
              </w:rPr>
              <w:t> 01 00300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800</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40,0</w:t>
            </w:r>
          </w:p>
        </w:tc>
        <w:tc>
          <w:tcPr>
            <w:tcW w:w="113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40,0</w:t>
            </w:r>
          </w:p>
        </w:tc>
      </w:tr>
      <w:tr w:rsidR="00E1045F" w:rsidRPr="00E1045F" w:rsidTr="00F02871">
        <w:tc>
          <w:tcPr>
            <w:tcW w:w="4536" w:type="dxa"/>
            <w:vAlign w:val="bottom"/>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Уплата налогов, сборов и иных платежей</w:t>
            </w:r>
          </w:p>
        </w:tc>
        <w:tc>
          <w:tcPr>
            <w:tcW w:w="567"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02</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w:t>
            </w:r>
            <w:proofErr w:type="gramStart"/>
            <w:r w:rsidRPr="00E1045F">
              <w:rPr>
                <w:rFonts w:ascii="Times New Roman" w:eastAsia="Calibri" w:hAnsi="Times New Roman"/>
                <w:sz w:val="24"/>
                <w:szCs w:val="24"/>
              </w:rPr>
              <w:t> Е</w:t>
            </w:r>
            <w:proofErr w:type="gramEnd"/>
            <w:r w:rsidRPr="00E1045F">
              <w:rPr>
                <w:rFonts w:ascii="Times New Roman" w:eastAsia="Calibri" w:hAnsi="Times New Roman"/>
                <w:sz w:val="24"/>
                <w:szCs w:val="24"/>
              </w:rPr>
              <w:t> 01 00300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850</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40,0</w:t>
            </w:r>
          </w:p>
        </w:tc>
        <w:tc>
          <w:tcPr>
            <w:tcW w:w="113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40,0</w:t>
            </w:r>
          </w:p>
        </w:tc>
      </w:tr>
      <w:tr w:rsidR="00E1045F" w:rsidRPr="00E1045F" w:rsidTr="00F02871">
        <w:tc>
          <w:tcPr>
            <w:tcW w:w="4536" w:type="dxa"/>
          </w:tcPr>
          <w:p w:rsidR="00E1045F" w:rsidRPr="00E1045F" w:rsidRDefault="00E1045F" w:rsidP="00E1045F">
            <w:pPr>
              <w:jc w:val="both"/>
              <w:rPr>
                <w:rFonts w:ascii="Times New Roman" w:eastAsia="Calibri" w:hAnsi="Times New Roman"/>
                <w:b/>
                <w:color w:val="000000"/>
                <w:sz w:val="24"/>
                <w:szCs w:val="24"/>
              </w:rPr>
            </w:pPr>
            <w:r w:rsidRPr="00E1045F">
              <w:rPr>
                <w:rFonts w:ascii="Times New Roman" w:eastAsia="Calibri" w:hAnsi="Times New Roman"/>
                <w:b/>
                <w:color w:val="000000"/>
                <w:sz w:val="24"/>
                <w:szCs w:val="24"/>
              </w:rPr>
              <w:t>Другие вопросы в области средств массовой информации</w:t>
            </w:r>
          </w:p>
        </w:tc>
        <w:tc>
          <w:tcPr>
            <w:tcW w:w="567"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jc w:val="center"/>
              <w:rPr>
                <w:rFonts w:ascii="Times New Roman" w:eastAsia="Calibri" w:hAnsi="Times New Roman"/>
                <w:sz w:val="28"/>
                <w:szCs w:val="20"/>
              </w:rPr>
            </w:pP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265,0</w:t>
            </w:r>
          </w:p>
        </w:tc>
        <w:tc>
          <w:tcPr>
            <w:tcW w:w="113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265,0</w:t>
            </w:r>
          </w:p>
        </w:tc>
      </w:tr>
      <w:tr w:rsidR="00E1045F" w:rsidRPr="00E1045F" w:rsidTr="00F02871">
        <w:tc>
          <w:tcPr>
            <w:tcW w:w="4536"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Информирование жителей муниципального округа Очаково-Матвеевское</w:t>
            </w:r>
          </w:p>
        </w:tc>
        <w:tc>
          <w:tcPr>
            <w:tcW w:w="567"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w:t>
            </w:r>
            <w:proofErr w:type="gramStart"/>
            <w:r w:rsidRPr="00E1045F">
              <w:rPr>
                <w:rFonts w:ascii="Times New Roman" w:eastAsia="Calibri" w:hAnsi="Times New Roman"/>
                <w:sz w:val="24"/>
                <w:szCs w:val="24"/>
              </w:rPr>
              <w:t> Е</w:t>
            </w:r>
            <w:proofErr w:type="gramEnd"/>
            <w:r w:rsidRPr="00E1045F">
              <w:rPr>
                <w:rFonts w:ascii="Times New Roman" w:eastAsia="Calibri" w:hAnsi="Times New Roman"/>
                <w:sz w:val="24"/>
                <w:szCs w:val="24"/>
              </w:rPr>
              <w:t> 01 00300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265,0</w:t>
            </w:r>
          </w:p>
        </w:tc>
        <w:tc>
          <w:tcPr>
            <w:tcW w:w="113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265,0</w:t>
            </w:r>
          </w:p>
        </w:tc>
      </w:tr>
      <w:tr w:rsidR="00E1045F" w:rsidRPr="00E1045F" w:rsidTr="00F02871">
        <w:tc>
          <w:tcPr>
            <w:tcW w:w="4536"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t>Закупка товаров, работ и услуг для государственных (муниципальных) нужд</w:t>
            </w:r>
          </w:p>
        </w:tc>
        <w:tc>
          <w:tcPr>
            <w:tcW w:w="567"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w:t>
            </w:r>
            <w:proofErr w:type="gramStart"/>
            <w:r w:rsidRPr="00E1045F">
              <w:rPr>
                <w:rFonts w:ascii="Times New Roman" w:eastAsia="Calibri" w:hAnsi="Times New Roman"/>
                <w:sz w:val="24"/>
                <w:szCs w:val="24"/>
              </w:rPr>
              <w:t> Е</w:t>
            </w:r>
            <w:proofErr w:type="gramEnd"/>
            <w:r w:rsidRPr="00E1045F">
              <w:rPr>
                <w:rFonts w:ascii="Times New Roman" w:eastAsia="Calibri" w:hAnsi="Times New Roman"/>
                <w:sz w:val="24"/>
                <w:szCs w:val="24"/>
              </w:rPr>
              <w:t> 01 00300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200</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265,0</w:t>
            </w:r>
          </w:p>
        </w:tc>
        <w:tc>
          <w:tcPr>
            <w:tcW w:w="113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265,0</w:t>
            </w:r>
          </w:p>
        </w:tc>
      </w:tr>
      <w:tr w:rsidR="00E1045F" w:rsidRPr="00E1045F" w:rsidTr="00F02871">
        <w:tc>
          <w:tcPr>
            <w:tcW w:w="4536" w:type="dxa"/>
          </w:tcPr>
          <w:p w:rsidR="00E1045F" w:rsidRPr="00E1045F" w:rsidRDefault="00E1045F" w:rsidP="00E1045F">
            <w:pPr>
              <w:jc w:val="both"/>
              <w:rPr>
                <w:rFonts w:ascii="Times New Roman" w:eastAsia="Calibri" w:hAnsi="Times New Roman"/>
                <w:color w:val="000000"/>
                <w:sz w:val="24"/>
                <w:szCs w:val="24"/>
              </w:rPr>
            </w:pPr>
            <w:r w:rsidRPr="00E1045F">
              <w:rPr>
                <w:rFonts w:ascii="Times New Roman" w:eastAsia="Calibri" w:hAnsi="Times New Roman"/>
                <w:color w:val="000000"/>
                <w:sz w:val="24"/>
                <w:szCs w:val="24"/>
              </w:rPr>
              <w:lastRenderedPageBreak/>
              <w:t>Иные закупки товаров, работ и услуг для обеспечения государственных (муниципальных) нужд</w:t>
            </w:r>
          </w:p>
        </w:tc>
        <w:tc>
          <w:tcPr>
            <w:tcW w:w="567"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12</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04</w:t>
            </w:r>
          </w:p>
        </w:tc>
        <w:tc>
          <w:tcPr>
            <w:tcW w:w="1701"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35</w:t>
            </w:r>
            <w:proofErr w:type="gramStart"/>
            <w:r w:rsidRPr="00E1045F">
              <w:rPr>
                <w:rFonts w:ascii="Times New Roman" w:eastAsia="Calibri" w:hAnsi="Times New Roman"/>
                <w:sz w:val="24"/>
                <w:szCs w:val="24"/>
              </w:rPr>
              <w:t> Е</w:t>
            </w:r>
            <w:proofErr w:type="gramEnd"/>
            <w:r w:rsidRPr="00E1045F">
              <w:rPr>
                <w:rFonts w:ascii="Times New Roman" w:eastAsia="Calibri" w:hAnsi="Times New Roman"/>
                <w:sz w:val="24"/>
                <w:szCs w:val="24"/>
              </w:rPr>
              <w:t> 01 00300</w:t>
            </w: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240</w:t>
            </w:r>
          </w:p>
        </w:tc>
        <w:tc>
          <w:tcPr>
            <w:tcW w:w="1135"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265,0</w:t>
            </w:r>
          </w:p>
        </w:tc>
        <w:tc>
          <w:tcPr>
            <w:tcW w:w="1134" w:type="dxa"/>
            <w:vAlign w:val="center"/>
          </w:tcPr>
          <w:p w:rsidR="00E1045F" w:rsidRPr="00E1045F" w:rsidRDefault="00E1045F" w:rsidP="00E1045F">
            <w:pPr>
              <w:jc w:val="center"/>
              <w:rPr>
                <w:rFonts w:ascii="Times New Roman" w:eastAsia="Calibri" w:hAnsi="Times New Roman"/>
                <w:sz w:val="28"/>
                <w:szCs w:val="20"/>
              </w:rPr>
            </w:pPr>
            <w:r w:rsidRPr="00E1045F">
              <w:rPr>
                <w:rFonts w:ascii="Times New Roman" w:eastAsia="Calibri" w:hAnsi="Times New Roman"/>
                <w:sz w:val="24"/>
                <w:szCs w:val="24"/>
              </w:rPr>
              <w:t>265,0</w:t>
            </w:r>
          </w:p>
        </w:tc>
      </w:tr>
      <w:tr w:rsidR="00E1045F" w:rsidRPr="00E1045F" w:rsidTr="00F02871">
        <w:tc>
          <w:tcPr>
            <w:tcW w:w="4536" w:type="dxa"/>
          </w:tcPr>
          <w:p w:rsidR="00E1045F" w:rsidRPr="00E1045F" w:rsidRDefault="00E1045F" w:rsidP="00E1045F">
            <w:pPr>
              <w:jc w:val="both"/>
              <w:rPr>
                <w:rFonts w:ascii="Times New Roman" w:eastAsia="Calibri" w:hAnsi="Times New Roman"/>
                <w:b/>
                <w:bCs/>
                <w:color w:val="000000"/>
                <w:sz w:val="24"/>
                <w:szCs w:val="24"/>
              </w:rPr>
            </w:pPr>
            <w:r w:rsidRPr="00E1045F">
              <w:rPr>
                <w:rFonts w:ascii="Times New Roman" w:eastAsia="Calibri" w:hAnsi="Times New Roman"/>
                <w:b/>
                <w:bCs/>
                <w:color w:val="000000"/>
                <w:sz w:val="24"/>
                <w:szCs w:val="24"/>
              </w:rPr>
              <w:t>Условно-утверждаемые расходы</w:t>
            </w: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567"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701"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709"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p>
        </w:tc>
        <w:tc>
          <w:tcPr>
            <w:tcW w:w="1135"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679,2</w:t>
            </w:r>
          </w:p>
        </w:tc>
        <w:tc>
          <w:tcPr>
            <w:tcW w:w="1134" w:type="dxa"/>
            <w:vAlign w:val="center"/>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1714,8</w:t>
            </w:r>
          </w:p>
        </w:tc>
      </w:tr>
      <w:tr w:rsidR="00E1045F" w:rsidRPr="00E1045F" w:rsidTr="00F02871">
        <w:tc>
          <w:tcPr>
            <w:tcW w:w="8080" w:type="dxa"/>
            <w:gridSpan w:val="5"/>
            <w:vAlign w:val="center"/>
          </w:tcPr>
          <w:p w:rsidR="00E1045F" w:rsidRPr="00E1045F" w:rsidRDefault="00E1045F" w:rsidP="00E1045F">
            <w:pPr>
              <w:autoSpaceDE w:val="0"/>
              <w:autoSpaceDN w:val="0"/>
              <w:adjustRightInd w:val="0"/>
              <w:rPr>
                <w:rFonts w:ascii="Times New Roman" w:eastAsia="Calibri" w:hAnsi="Times New Roman"/>
                <w:sz w:val="24"/>
                <w:szCs w:val="24"/>
              </w:rPr>
            </w:pPr>
            <w:r w:rsidRPr="00E1045F">
              <w:rPr>
                <w:rFonts w:ascii="Times New Roman" w:eastAsia="Calibri" w:hAnsi="Times New Roman"/>
                <w:b/>
                <w:bCs/>
                <w:color w:val="000000"/>
                <w:sz w:val="24"/>
                <w:szCs w:val="24"/>
              </w:rPr>
              <w:t>ИТОГО РАСХОДЫ</w:t>
            </w:r>
          </w:p>
        </w:tc>
        <w:tc>
          <w:tcPr>
            <w:tcW w:w="1135" w:type="dxa"/>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27166,0</w:t>
            </w:r>
          </w:p>
        </w:tc>
        <w:tc>
          <w:tcPr>
            <w:tcW w:w="1134" w:type="dxa"/>
          </w:tcPr>
          <w:p w:rsidR="00E1045F" w:rsidRPr="00E1045F" w:rsidRDefault="00E1045F" w:rsidP="00E1045F">
            <w:pPr>
              <w:autoSpaceDE w:val="0"/>
              <w:autoSpaceDN w:val="0"/>
              <w:adjustRightInd w:val="0"/>
              <w:jc w:val="center"/>
              <w:rPr>
                <w:rFonts w:ascii="Times New Roman" w:eastAsia="Calibri" w:hAnsi="Times New Roman"/>
                <w:sz w:val="24"/>
                <w:szCs w:val="24"/>
              </w:rPr>
            </w:pPr>
            <w:r w:rsidRPr="00E1045F">
              <w:rPr>
                <w:rFonts w:ascii="Times New Roman" w:eastAsia="Calibri" w:hAnsi="Times New Roman"/>
                <w:sz w:val="24"/>
                <w:szCs w:val="24"/>
              </w:rPr>
              <w:t>34295,3</w:t>
            </w:r>
          </w:p>
        </w:tc>
      </w:tr>
    </w:tbl>
    <w:p w:rsidR="00E1045F" w:rsidRPr="00E1045F" w:rsidRDefault="00E1045F" w:rsidP="00E1045F">
      <w:pPr>
        <w:spacing w:after="0" w:line="240" w:lineRule="auto"/>
        <w:rPr>
          <w:rFonts w:ascii="Times New Roman" w:hAnsi="Times New Roman" w:cs="Times New Roman"/>
          <w:b/>
          <w:sz w:val="28"/>
          <w:szCs w:val="28"/>
        </w:rPr>
      </w:pPr>
    </w:p>
    <w:p w:rsidR="00E1045F" w:rsidRPr="00E1045F" w:rsidRDefault="00E1045F" w:rsidP="00E1045F">
      <w:pPr>
        <w:spacing w:after="0" w:line="240" w:lineRule="auto"/>
        <w:ind w:firstLine="5103"/>
        <w:rPr>
          <w:rFonts w:ascii="Times New Roman" w:eastAsia="Calibri" w:hAnsi="Times New Roman" w:cs="Times New Roman"/>
          <w:bCs/>
          <w:sz w:val="28"/>
          <w:szCs w:val="28"/>
        </w:rPr>
      </w:pPr>
      <w:r w:rsidRPr="00E1045F">
        <w:rPr>
          <w:rFonts w:ascii="Times New Roman" w:eastAsia="Calibri" w:hAnsi="Times New Roman" w:cs="Times New Roman"/>
          <w:bCs/>
          <w:sz w:val="28"/>
          <w:szCs w:val="28"/>
        </w:rPr>
        <w:br w:type="page"/>
      </w:r>
      <w:r w:rsidRPr="00E1045F">
        <w:rPr>
          <w:rFonts w:ascii="Times New Roman" w:eastAsia="Calibri" w:hAnsi="Times New Roman" w:cs="Times New Roman"/>
          <w:bCs/>
          <w:sz w:val="28"/>
          <w:szCs w:val="28"/>
        </w:rPr>
        <w:lastRenderedPageBreak/>
        <w:t>Приложение 5</w:t>
      </w:r>
    </w:p>
    <w:p w:rsidR="007E1612" w:rsidRDefault="00E1045F" w:rsidP="007E1612">
      <w:pPr>
        <w:autoSpaceDE w:val="0"/>
        <w:autoSpaceDN w:val="0"/>
        <w:adjustRightInd w:val="0"/>
        <w:spacing w:after="0" w:line="240" w:lineRule="auto"/>
        <w:ind w:left="5041"/>
        <w:jc w:val="both"/>
        <w:rPr>
          <w:rFonts w:ascii="Times New Roman" w:eastAsia="Calibri" w:hAnsi="Times New Roman" w:cs="Times New Roman"/>
          <w:bCs/>
          <w:sz w:val="28"/>
          <w:szCs w:val="28"/>
        </w:rPr>
      </w:pPr>
      <w:r w:rsidRPr="00E1045F">
        <w:rPr>
          <w:rFonts w:ascii="Times New Roman" w:eastAsia="Calibri" w:hAnsi="Times New Roman" w:cs="Times New Roman"/>
          <w:bCs/>
          <w:sz w:val="28"/>
          <w:szCs w:val="28"/>
        </w:rPr>
        <w:t xml:space="preserve">к решению Совета депутатов </w:t>
      </w:r>
      <w:r w:rsidRPr="00E1045F">
        <w:rPr>
          <w:rFonts w:ascii="Times New Roman" w:eastAsia="Calibri" w:hAnsi="Times New Roman" w:cs="Times New Roman"/>
          <w:sz w:val="28"/>
          <w:szCs w:val="28"/>
        </w:rPr>
        <w:t xml:space="preserve">муниципального округа </w:t>
      </w:r>
      <w:r w:rsidRPr="00E1045F">
        <w:rPr>
          <w:rFonts w:ascii="Times New Roman" w:eastAsia="Calibri" w:hAnsi="Times New Roman" w:cs="Times New Roman"/>
          <w:bCs/>
          <w:sz w:val="28"/>
          <w:szCs w:val="28"/>
        </w:rPr>
        <w:t>Очаково-Матвеевское</w:t>
      </w:r>
    </w:p>
    <w:p w:rsidR="00E1045F" w:rsidRPr="00E1045F" w:rsidRDefault="00E1045F" w:rsidP="007E1612">
      <w:pPr>
        <w:autoSpaceDE w:val="0"/>
        <w:autoSpaceDN w:val="0"/>
        <w:adjustRightInd w:val="0"/>
        <w:spacing w:after="0" w:line="240" w:lineRule="auto"/>
        <w:ind w:left="5041"/>
        <w:jc w:val="both"/>
        <w:rPr>
          <w:rFonts w:ascii="Times New Roman" w:eastAsia="Calibri" w:hAnsi="Times New Roman" w:cs="Times New Roman"/>
          <w:bCs/>
          <w:sz w:val="28"/>
          <w:szCs w:val="28"/>
        </w:rPr>
      </w:pPr>
      <w:r w:rsidRPr="00E1045F">
        <w:rPr>
          <w:rFonts w:ascii="Times New Roman" w:eastAsia="Calibri" w:hAnsi="Times New Roman" w:cs="Times New Roman"/>
          <w:bCs/>
          <w:sz w:val="28"/>
          <w:szCs w:val="28"/>
        </w:rPr>
        <w:t>от ___ ________2024 года № ___</w:t>
      </w:r>
    </w:p>
    <w:p w:rsidR="00E1045F" w:rsidRPr="00E1045F" w:rsidRDefault="00E1045F" w:rsidP="00E1045F">
      <w:pPr>
        <w:autoSpaceDE w:val="0"/>
        <w:autoSpaceDN w:val="0"/>
        <w:adjustRightInd w:val="0"/>
        <w:spacing w:after="0" w:line="240" w:lineRule="auto"/>
        <w:jc w:val="center"/>
        <w:rPr>
          <w:rFonts w:ascii="Times New Roman" w:hAnsi="Times New Roman" w:cs="Times New Roman"/>
          <w:b/>
          <w:sz w:val="28"/>
          <w:szCs w:val="28"/>
        </w:rPr>
      </w:pPr>
    </w:p>
    <w:p w:rsidR="00E1045F" w:rsidRPr="00E1045F" w:rsidRDefault="00E1045F" w:rsidP="00E1045F">
      <w:pPr>
        <w:autoSpaceDE w:val="0"/>
        <w:autoSpaceDN w:val="0"/>
        <w:adjustRightInd w:val="0"/>
        <w:spacing w:after="0" w:line="240" w:lineRule="auto"/>
        <w:jc w:val="center"/>
        <w:rPr>
          <w:rFonts w:ascii="Times New Roman" w:hAnsi="Times New Roman" w:cs="Times New Roman"/>
          <w:b/>
          <w:sz w:val="28"/>
          <w:szCs w:val="28"/>
        </w:rPr>
      </w:pPr>
      <w:r w:rsidRPr="00E1045F">
        <w:rPr>
          <w:rFonts w:ascii="Times New Roman" w:hAnsi="Times New Roman" w:cs="Times New Roman"/>
          <w:b/>
          <w:sz w:val="28"/>
          <w:szCs w:val="28"/>
        </w:rPr>
        <w:t>Источники финансирования дефицита</w:t>
      </w:r>
    </w:p>
    <w:p w:rsidR="00E1045F" w:rsidRPr="00E1045F" w:rsidRDefault="00E1045F" w:rsidP="00E1045F">
      <w:pPr>
        <w:autoSpaceDE w:val="0"/>
        <w:autoSpaceDN w:val="0"/>
        <w:adjustRightInd w:val="0"/>
        <w:spacing w:after="0" w:line="240" w:lineRule="auto"/>
        <w:jc w:val="center"/>
        <w:rPr>
          <w:rFonts w:ascii="Times New Roman" w:hAnsi="Times New Roman" w:cs="Times New Roman"/>
          <w:b/>
          <w:sz w:val="28"/>
          <w:szCs w:val="28"/>
        </w:rPr>
      </w:pPr>
      <w:r w:rsidRPr="00E1045F">
        <w:rPr>
          <w:rFonts w:ascii="Times New Roman" w:hAnsi="Times New Roman" w:cs="Times New Roman"/>
          <w:b/>
          <w:sz w:val="28"/>
          <w:szCs w:val="28"/>
        </w:rPr>
        <w:t xml:space="preserve">бюджета </w:t>
      </w:r>
      <w:r w:rsidRPr="00E1045F">
        <w:rPr>
          <w:rFonts w:ascii="Times New Roman" w:eastAsia="Calibri" w:hAnsi="Times New Roman" w:cs="Times New Roman"/>
          <w:b/>
          <w:sz w:val="28"/>
          <w:szCs w:val="28"/>
        </w:rPr>
        <w:t>муниципального округа Очаково-Матвеевское</w:t>
      </w:r>
      <w:r w:rsidRPr="00E1045F">
        <w:rPr>
          <w:rFonts w:ascii="Times New Roman" w:hAnsi="Times New Roman" w:cs="Times New Roman"/>
          <w:b/>
          <w:sz w:val="28"/>
          <w:szCs w:val="28"/>
        </w:rPr>
        <w:t xml:space="preserve"> на 2025 год </w:t>
      </w:r>
    </w:p>
    <w:p w:rsidR="00E1045F" w:rsidRPr="00E1045F" w:rsidRDefault="00E1045F" w:rsidP="00E1045F">
      <w:pPr>
        <w:autoSpaceDE w:val="0"/>
        <w:autoSpaceDN w:val="0"/>
        <w:adjustRightInd w:val="0"/>
        <w:spacing w:after="0" w:line="240" w:lineRule="auto"/>
        <w:jc w:val="center"/>
        <w:rPr>
          <w:rFonts w:ascii="Times New Roman" w:hAnsi="Times New Roman" w:cs="Times New Roman"/>
          <w:b/>
          <w:sz w:val="28"/>
          <w:szCs w:val="28"/>
        </w:rPr>
      </w:pPr>
      <w:r w:rsidRPr="00E1045F">
        <w:rPr>
          <w:rFonts w:ascii="Times New Roman" w:hAnsi="Times New Roman" w:cs="Times New Roman"/>
          <w:b/>
          <w:sz w:val="28"/>
          <w:szCs w:val="28"/>
        </w:rPr>
        <w:t>и плановый период 2026 и 2027 годов</w:t>
      </w:r>
    </w:p>
    <w:p w:rsidR="00E1045F" w:rsidRPr="00E1045F" w:rsidRDefault="00E1045F" w:rsidP="00E1045F">
      <w:pPr>
        <w:autoSpaceDE w:val="0"/>
        <w:autoSpaceDN w:val="0"/>
        <w:adjustRightInd w:val="0"/>
        <w:spacing w:after="0" w:line="240" w:lineRule="auto"/>
        <w:jc w:val="right"/>
        <w:rPr>
          <w:rFonts w:ascii="Times New Roman" w:hAnsi="Times New Roman" w:cs="Times New Roman"/>
          <w:sz w:val="28"/>
          <w:szCs w:val="28"/>
        </w:rPr>
      </w:pPr>
    </w:p>
    <w:tbl>
      <w:tblPr>
        <w:tblStyle w:val="a8"/>
        <w:tblW w:w="10425" w:type="dxa"/>
        <w:tblInd w:w="-459" w:type="dxa"/>
        <w:tblLook w:val="04A0" w:firstRow="1" w:lastRow="0" w:firstColumn="1" w:lastColumn="0" w:noHBand="0" w:noVBand="1"/>
      </w:tblPr>
      <w:tblGrid>
        <w:gridCol w:w="2005"/>
        <w:gridCol w:w="464"/>
        <w:gridCol w:w="478"/>
        <w:gridCol w:w="710"/>
        <w:gridCol w:w="468"/>
        <w:gridCol w:w="710"/>
        <w:gridCol w:w="588"/>
        <w:gridCol w:w="2657"/>
        <w:gridCol w:w="783"/>
        <w:gridCol w:w="781"/>
        <w:gridCol w:w="781"/>
      </w:tblGrid>
      <w:tr w:rsidR="00E1045F" w:rsidRPr="00E1045F" w:rsidTr="00F02871">
        <w:tc>
          <w:tcPr>
            <w:tcW w:w="5423" w:type="dxa"/>
            <w:gridSpan w:val="7"/>
            <w:vMerge w:val="restart"/>
          </w:tcPr>
          <w:p w:rsidR="00E1045F" w:rsidRPr="00E1045F" w:rsidRDefault="00E1045F" w:rsidP="00E1045F">
            <w:pPr>
              <w:autoSpaceDE w:val="0"/>
              <w:autoSpaceDN w:val="0"/>
              <w:adjustRightInd w:val="0"/>
              <w:jc w:val="center"/>
              <w:rPr>
                <w:rFonts w:ascii="Times New Roman" w:hAnsi="Times New Roman"/>
                <w:sz w:val="24"/>
                <w:szCs w:val="24"/>
              </w:rPr>
            </w:pPr>
            <w:r w:rsidRPr="00E1045F">
              <w:rPr>
                <w:rFonts w:ascii="Times New Roman" w:hAnsi="Times New Roman"/>
                <w:b/>
                <w:sz w:val="24"/>
                <w:szCs w:val="24"/>
              </w:rPr>
              <w:t>Код бюджетной классификации</w:t>
            </w:r>
          </w:p>
        </w:tc>
        <w:tc>
          <w:tcPr>
            <w:tcW w:w="2657" w:type="dxa"/>
            <w:vMerge w:val="restart"/>
          </w:tcPr>
          <w:p w:rsidR="00E1045F" w:rsidRPr="00E1045F" w:rsidRDefault="00E1045F" w:rsidP="00E1045F">
            <w:pPr>
              <w:autoSpaceDE w:val="0"/>
              <w:autoSpaceDN w:val="0"/>
              <w:adjustRightInd w:val="0"/>
              <w:jc w:val="center"/>
              <w:rPr>
                <w:rFonts w:ascii="Times New Roman" w:hAnsi="Times New Roman"/>
                <w:sz w:val="24"/>
                <w:szCs w:val="24"/>
              </w:rPr>
            </w:pPr>
            <w:r w:rsidRPr="00E1045F">
              <w:rPr>
                <w:rFonts w:ascii="Times New Roman" w:hAnsi="Times New Roman"/>
                <w:b/>
                <w:sz w:val="24"/>
                <w:szCs w:val="24"/>
              </w:rPr>
              <w:t>Наименование показателей</w:t>
            </w:r>
          </w:p>
        </w:tc>
        <w:tc>
          <w:tcPr>
            <w:tcW w:w="2345" w:type="dxa"/>
            <w:gridSpan w:val="3"/>
          </w:tcPr>
          <w:p w:rsidR="00E1045F" w:rsidRPr="00E1045F" w:rsidRDefault="00E1045F" w:rsidP="00E1045F">
            <w:pPr>
              <w:autoSpaceDE w:val="0"/>
              <w:autoSpaceDN w:val="0"/>
              <w:adjustRightInd w:val="0"/>
              <w:jc w:val="center"/>
              <w:rPr>
                <w:rFonts w:ascii="Times New Roman" w:hAnsi="Times New Roman"/>
                <w:b/>
                <w:sz w:val="24"/>
                <w:szCs w:val="24"/>
              </w:rPr>
            </w:pPr>
            <w:r w:rsidRPr="00E1045F">
              <w:rPr>
                <w:rFonts w:ascii="Times New Roman" w:hAnsi="Times New Roman"/>
                <w:b/>
                <w:sz w:val="24"/>
                <w:szCs w:val="24"/>
              </w:rPr>
              <w:t>Сумма (тыс. рублей)</w:t>
            </w:r>
          </w:p>
        </w:tc>
      </w:tr>
      <w:tr w:rsidR="00E1045F" w:rsidRPr="00E1045F" w:rsidTr="00F02871">
        <w:trPr>
          <w:trHeight w:val="276"/>
        </w:trPr>
        <w:tc>
          <w:tcPr>
            <w:tcW w:w="5423" w:type="dxa"/>
            <w:gridSpan w:val="7"/>
            <w:vMerge/>
          </w:tcPr>
          <w:p w:rsidR="00E1045F" w:rsidRPr="00E1045F" w:rsidRDefault="00E1045F" w:rsidP="00E1045F">
            <w:pPr>
              <w:autoSpaceDE w:val="0"/>
              <w:autoSpaceDN w:val="0"/>
              <w:adjustRightInd w:val="0"/>
              <w:jc w:val="center"/>
              <w:rPr>
                <w:rFonts w:ascii="Times New Roman" w:hAnsi="Times New Roman"/>
                <w:b/>
                <w:sz w:val="24"/>
                <w:szCs w:val="24"/>
              </w:rPr>
            </w:pPr>
          </w:p>
        </w:tc>
        <w:tc>
          <w:tcPr>
            <w:tcW w:w="2657" w:type="dxa"/>
            <w:vMerge/>
          </w:tcPr>
          <w:p w:rsidR="00E1045F" w:rsidRPr="00E1045F" w:rsidRDefault="00E1045F" w:rsidP="00E1045F">
            <w:pPr>
              <w:autoSpaceDE w:val="0"/>
              <w:autoSpaceDN w:val="0"/>
              <w:adjustRightInd w:val="0"/>
              <w:jc w:val="center"/>
              <w:rPr>
                <w:rFonts w:ascii="Times New Roman" w:hAnsi="Times New Roman"/>
                <w:b/>
                <w:sz w:val="24"/>
                <w:szCs w:val="24"/>
              </w:rPr>
            </w:pPr>
          </w:p>
        </w:tc>
        <w:tc>
          <w:tcPr>
            <w:tcW w:w="783" w:type="dxa"/>
            <w:vMerge w:val="restart"/>
          </w:tcPr>
          <w:p w:rsidR="00E1045F" w:rsidRPr="00E1045F" w:rsidRDefault="00E1045F" w:rsidP="00E1045F">
            <w:pPr>
              <w:autoSpaceDE w:val="0"/>
              <w:autoSpaceDN w:val="0"/>
              <w:adjustRightInd w:val="0"/>
              <w:jc w:val="center"/>
              <w:rPr>
                <w:rFonts w:ascii="Times New Roman" w:hAnsi="Times New Roman"/>
                <w:b/>
                <w:sz w:val="24"/>
                <w:szCs w:val="24"/>
              </w:rPr>
            </w:pPr>
            <w:r w:rsidRPr="00E1045F">
              <w:rPr>
                <w:rFonts w:ascii="Times New Roman" w:hAnsi="Times New Roman"/>
                <w:b/>
                <w:sz w:val="24"/>
                <w:szCs w:val="24"/>
              </w:rPr>
              <w:t>2025 год</w:t>
            </w:r>
          </w:p>
        </w:tc>
        <w:tc>
          <w:tcPr>
            <w:tcW w:w="781" w:type="dxa"/>
            <w:vMerge w:val="restart"/>
          </w:tcPr>
          <w:p w:rsidR="00E1045F" w:rsidRPr="00E1045F" w:rsidRDefault="00E1045F" w:rsidP="00E1045F">
            <w:pPr>
              <w:autoSpaceDE w:val="0"/>
              <w:autoSpaceDN w:val="0"/>
              <w:adjustRightInd w:val="0"/>
              <w:jc w:val="center"/>
              <w:rPr>
                <w:rFonts w:ascii="Times New Roman" w:hAnsi="Times New Roman"/>
                <w:b/>
                <w:sz w:val="24"/>
                <w:szCs w:val="24"/>
              </w:rPr>
            </w:pPr>
            <w:r w:rsidRPr="00E1045F">
              <w:rPr>
                <w:rFonts w:ascii="Times New Roman" w:hAnsi="Times New Roman"/>
                <w:b/>
                <w:sz w:val="24"/>
                <w:szCs w:val="24"/>
              </w:rPr>
              <w:t>2026 год</w:t>
            </w:r>
          </w:p>
        </w:tc>
        <w:tc>
          <w:tcPr>
            <w:tcW w:w="781" w:type="dxa"/>
            <w:vMerge w:val="restart"/>
          </w:tcPr>
          <w:p w:rsidR="00E1045F" w:rsidRPr="00E1045F" w:rsidRDefault="00E1045F" w:rsidP="00E1045F">
            <w:pPr>
              <w:autoSpaceDE w:val="0"/>
              <w:autoSpaceDN w:val="0"/>
              <w:adjustRightInd w:val="0"/>
              <w:jc w:val="center"/>
              <w:rPr>
                <w:rFonts w:ascii="Times New Roman" w:hAnsi="Times New Roman"/>
                <w:b/>
                <w:sz w:val="24"/>
                <w:szCs w:val="24"/>
              </w:rPr>
            </w:pPr>
            <w:r w:rsidRPr="00E1045F">
              <w:rPr>
                <w:rFonts w:ascii="Times New Roman" w:hAnsi="Times New Roman"/>
                <w:b/>
                <w:sz w:val="24"/>
                <w:szCs w:val="24"/>
              </w:rPr>
              <w:t>2027 год</w:t>
            </w:r>
          </w:p>
        </w:tc>
      </w:tr>
      <w:tr w:rsidR="00E1045F" w:rsidRPr="00E1045F" w:rsidTr="00F02871">
        <w:tc>
          <w:tcPr>
            <w:tcW w:w="2005" w:type="dxa"/>
          </w:tcPr>
          <w:p w:rsidR="00E1045F" w:rsidRPr="00E1045F" w:rsidRDefault="00E1045F" w:rsidP="00E1045F">
            <w:pPr>
              <w:jc w:val="center"/>
              <w:rPr>
                <w:rFonts w:ascii="Times New Roman" w:eastAsia="Calibri" w:hAnsi="Times New Roman"/>
                <w:b/>
                <w:bCs/>
                <w:sz w:val="24"/>
                <w:szCs w:val="24"/>
              </w:rPr>
            </w:pPr>
            <w:r w:rsidRPr="00E1045F">
              <w:rPr>
                <w:rFonts w:ascii="Times New Roman" w:eastAsia="Calibri" w:hAnsi="Times New Roman"/>
                <w:b/>
                <w:bCs/>
                <w:sz w:val="24"/>
                <w:szCs w:val="24"/>
              </w:rPr>
              <w:t>главного администратора источников</w:t>
            </w:r>
          </w:p>
        </w:tc>
        <w:tc>
          <w:tcPr>
            <w:tcW w:w="3418" w:type="dxa"/>
            <w:gridSpan w:val="6"/>
          </w:tcPr>
          <w:p w:rsidR="00E1045F" w:rsidRPr="00E1045F" w:rsidRDefault="00E1045F" w:rsidP="00E1045F">
            <w:pPr>
              <w:jc w:val="center"/>
              <w:rPr>
                <w:rFonts w:ascii="Times New Roman" w:eastAsia="Calibri" w:hAnsi="Times New Roman"/>
                <w:b/>
                <w:bCs/>
                <w:sz w:val="24"/>
                <w:szCs w:val="24"/>
              </w:rPr>
            </w:pPr>
            <w:r w:rsidRPr="00E1045F">
              <w:rPr>
                <w:rFonts w:ascii="Times New Roman" w:eastAsia="Calibri" w:hAnsi="Times New Roman"/>
                <w:b/>
                <w:bCs/>
                <w:sz w:val="24"/>
                <w:szCs w:val="24"/>
              </w:rPr>
              <w:t>источников финансирования дефицита бюджета муниципального округа Очаково-Матвеевское</w:t>
            </w:r>
          </w:p>
        </w:tc>
        <w:tc>
          <w:tcPr>
            <w:tcW w:w="2657" w:type="dxa"/>
            <w:vMerge/>
          </w:tcPr>
          <w:p w:rsidR="00E1045F" w:rsidRPr="00E1045F" w:rsidRDefault="00E1045F" w:rsidP="00E1045F">
            <w:pPr>
              <w:jc w:val="both"/>
              <w:rPr>
                <w:rFonts w:ascii="Times New Roman" w:eastAsia="Calibri" w:hAnsi="Times New Roman"/>
                <w:bCs/>
                <w:sz w:val="24"/>
                <w:szCs w:val="24"/>
              </w:rPr>
            </w:pPr>
          </w:p>
        </w:tc>
        <w:tc>
          <w:tcPr>
            <w:tcW w:w="783" w:type="dxa"/>
            <w:vMerge/>
          </w:tcPr>
          <w:p w:rsidR="00E1045F" w:rsidRPr="00E1045F" w:rsidRDefault="00E1045F" w:rsidP="00E1045F">
            <w:pPr>
              <w:autoSpaceDE w:val="0"/>
              <w:autoSpaceDN w:val="0"/>
              <w:adjustRightInd w:val="0"/>
              <w:jc w:val="center"/>
              <w:rPr>
                <w:rFonts w:ascii="Times New Roman" w:hAnsi="Times New Roman"/>
                <w:sz w:val="24"/>
                <w:szCs w:val="24"/>
              </w:rPr>
            </w:pPr>
          </w:p>
        </w:tc>
        <w:tc>
          <w:tcPr>
            <w:tcW w:w="781" w:type="dxa"/>
            <w:vMerge/>
          </w:tcPr>
          <w:p w:rsidR="00E1045F" w:rsidRPr="00E1045F" w:rsidRDefault="00E1045F" w:rsidP="00E1045F">
            <w:pPr>
              <w:jc w:val="center"/>
              <w:rPr>
                <w:rFonts w:ascii="Times New Roman" w:eastAsia="Calibri" w:hAnsi="Times New Roman"/>
                <w:sz w:val="24"/>
                <w:szCs w:val="24"/>
              </w:rPr>
            </w:pPr>
          </w:p>
        </w:tc>
        <w:tc>
          <w:tcPr>
            <w:tcW w:w="781" w:type="dxa"/>
            <w:vMerge/>
          </w:tcPr>
          <w:p w:rsidR="00E1045F" w:rsidRPr="00E1045F" w:rsidRDefault="00E1045F" w:rsidP="00E1045F">
            <w:pPr>
              <w:jc w:val="center"/>
              <w:rPr>
                <w:rFonts w:ascii="Times New Roman" w:eastAsia="Calibri" w:hAnsi="Times New Roman"/>
                <w:sz w:val="24"/>
                <w:szCs w:val="24"/>
              </w:rPr>
            </w:pPr>
          </w:p>
        </w:tc>
      </w:tr>
      <w:tr w:rsidR="00E1045F" w:rsidRPr="00E1045F" w:rsidTr="00F02871">
        <w:tc>
          <w:tcPr>
            <w:tcW w:w="2005" w:type="dxa"/>
          </w:tcPr>
          <w:p w:rsidR="00E1045F" w:rsidRPr="00E1045F" w:rsidRDefault="00E1045F" w:rsidP="00E1045F">
            <w:pPr>
              <w:jc w:val="center"/>
              <w:rPr>
                <w:rFonts w:ascii="Times New Roman" w:eastAsia="Calibri" w:hAnsi="Times New Roman"/>
                <w:b/>
                <w:bCs/>
                <w:sz w:val="24"/>
                <w:szCs w:val="24"/>
              </w:rPr>
            </w:pPr>
            <w:r w:rsidRPr="00E1045F">
              <w:rPr>
                <w:rFonts w:ascii="Times New Roman" w:eastAsia="Calibri" w:hAnsi="Times New Roman"/>
                <w:b/>
                <w:bCs/>
                <w:sz w:val="24"/>
                <w:szCs w:val="24"/>
              </w:rPr>
              <w:t>900</w:t>
            </w:r>
          </w:p>
        </w:tc>
        <w:tc>
          <w:tcPr>
            <w:tcW w:w="3418" w:type="dxa"/>
            <w:gridSpan w:val="6"/>
          </w:tcPr>
          <w:p w:rsidR="00E1045F" w:rsidRPr="00E1045F" w:rsidRDefault="00E1045F" w:rsidP="00E1045F">
            <w:pPr>
              <w:jc w:val="center"/>
              <w:rPr>
                <w:rFonts w:ascii="Times New Roman" w:eastAsia="Calibri" w:hAnsi="Times New Roman"/>
                <w:b/>
                <w:bCs/>
                <w:sz w:val="24"/>
                <w:szCs w:val="24"/>
              </w:rPr>
            </w:pPr>
          </w:p>
        </w:tc>
        <w:tc>
          <w:tcPr>
            <w:tcW w:w="2657" w:type="dxa"/>
          </w:tcPr>
          <w:p w:rsidR="00E1045F" w:rsidRPr="00E1045F" w:rsidRDefault="00E1045F" w:rsidP="00E1045F">
            <w:pPr>
              <w:jc w:val="both"/>
              <w:rPr>
                <w:rFonts w:ascii="Times New Roman" w:eastAsia="Calibri" w:hAnsi="Times New Roman"/>
                <w:bCs/>
                <w:sz w:val="24"/>
                <w:szCs w:val="24"/>
              </w:rPr>
            </w:pPr>
            <w:r w:rsidRPr="00E1045F">
              <w:rPr>
                <w:rFonts w:ascii="Times New Roman" w:eastAsia="Calibri" w:hAnsi="Times New Roman"/>
                <w:b/>
                <w:bCs/>
                <w:sz w:val="24"/>
                <w:szCs w:val="24"/>
              </w:rPr>
              <w:t>Администрация муниципального округа Очаково-Матвеевское</w:t>
            </w:r>
          </w:p>
        </w:tc>
        <w:tc>
          <w:tcPr>
            <w:tcW w:w="783" w:type="dxa"/>
          </w:tcPr>
          <w:p w:rsidR="00E1045F" w:rsidRPr="00E1045F" w:rsidRDefault="00E1045F" w:rsidP="00E1045F">
            <w:pPr>
              <w:autoSpaceDE w:val="0"/>
              <w:autoSpaceDN w:val="0"/>
              <w:adjustRightInd w:val="0"/>
              <w:jc w:val="center"/>
              <w:rPr>
                <w:rFonts w:ascii="Times New Roman" w:hAnsi="Times New Roman"/>
                <w:sz w:val="24"/>
                <w:szCs w:val="24"/>
              </w:rPr>
            </w:pPr>
          </w:p>
        </w:tc>
        <w:tc>
          <w:tcPr>
            <w:tcW w:w="781" w:type="dxa"/>
          </w:tcPr>
          <w:p w:rsidR="00E1045F" w:rsidRPr="00E1045F" w:rsidRDefault="00E1045F" w:rsidP="00E1045F">
            <w:pPr>
              <w:jc w:val="center"/>
              <w:rPr>
                <w:rFonts w:ascii="Times New Roman" w:eastAsia="Calibri" w:hAnsi="Times New Roman"/>
                <w:sz w:val="24"/>
                <w:szCs w:val="24"/>
              </w:rPr>
            </w:pPr>
          </w:p>
        </w:tc>
        <w:tc>
          <w:tcPr>
            <w:tcW w:w="781" w:type="dxa"/>
          </w:tcPr>
          <w:p w:rsidR="00E1045F" w:rsidRPr="00E1045F" w:rsidRDefault="00E1045F" w:rsidP="00E1045F">
            <w:pPr>
              <w:jc w:val="center"/>
              <w:rPr>
                <w:rFonts w:ascii="Times New Roman" w:eastAsia="Calibri" w:hAnsi="Times New Roman"/>
                <w:sz w:val="24"/>
                <w:szCs w:val="24"/>
              </w:rPr>
            </w:pPr>
          </w:p>
        </w:tc>
      </w:tr>
      <w:tr w:rsidR="00E1045F" w:rsidRPr="00E1045F" w:rsidTr="00F02871">
        <w:tc>
          <w:tcPr>
            <w:tcW w:w="2005" w:type="dxa"/>
          </w:tcPr>
          <w:p w:rsidR="00E1045F" w:rsidRPr="00E1045F" w:rsidRDefault="00E1045F" w:rsidP="00E1045F">
            <w:pPr>
              <w:jc w:val="center"/>
              <w:rPr>
                <w:rFonts w:ascii="Times New Roman" w:eastAsia="Calibri" w:hAnsi="Times New Roman"/>
                <w:bCs/>
                <w:sz w:val="24"/>
                <w:szCs w:val="24"/>
              </w:rPr>
            </w:pPr>
          </w:p>
        </w:tc>
        <w:tc>
          <w:tcPr>
            <w:tcW w:w="464" w:type="dxa"/>
          </w:tcPr>
          <w:p w:rsidR="00E1045F" w:rsidRPr="00E1045F" w:rsidRDefault="00E1045F" w:rsidP="00E1045F">
            <w:pPr>
              <w:jc w:val="center"/>
              <w:rPr>
                <w:rFonts w:ascii="Times New Roman" w:eastAsia="Calibri" w:hAnsi="Times New Roman"/>
                <w:bCs/>
                <w:sz w:val="24"/>
                <w:szCs w:val="24"/>
              </w:rPr>
            </w:pPr>
            <w:r w:rsidRPr="00E1045F">
              <w:rPr>
                <w:rFonts w:ascii="Times New Roman" w:eastAsia="Calibri" w:hAnsi="Times New Roman"/>
                <w:bCs/>
                <w:sz w:val="24"/>
                <w:szCs w:val="24"/>
              </w:rPr>
              <w:t>01</w:t>
            </w:r>
          </w:p>
        </w:tc>
        <w:tc>
          <w:tcPr>
            <w:tcW w:w="478" w:type="dxa"/>
          </w:tcPr>
          <w:p w:rsidR="00E1045F" w:rsidRPr="00E1045F" w:rsidRDefault="00E1045F" w:rsidP="00E1045F">
            <w:pPr>
              <w:jc w:val="center"/>
              <w:rPr>
                <w:rFonts w:ascii="Times New Roman" w:eastAsia="Calibri" w:hAnsi="Times New Roman"/>
                <w:bCs/>
                <w:sz w:val="24"/>
                <w:szCs w:val="24"/>
              </w:rPr>
            </w:pPr>
            <w:r w:rsidRPr="00E1045F">
              <w:rPr>
                <w:rFonts w:ascii="Times New Roman" w:eastAsia="Calibri" w:hAnsi="Times New Roman"/>
                <w:bCs/>
                <w:sz w:val="24"/>
                <w:szCs w:val="24"/>
              </w:rPr>
              <w:t>00</w:t>
            </w:r>
          </w:p>
        </w:tc>
        <w:tc>
          <w:tcPr>
            <w:tcW w:w="710" w:type="dxa"/>
          </w:tcPr>
          <w:p w:rsidR="00E1045F" w:rsidRPr="00E1045F" w:rsidRDefault="00E1045F" w:rsidP="00E1045F">
            <w:pPr>
              <w:jc w:val="center"/>
              <w:rPr>
                <w:rFonts w:ascii="Times New Roman" w:eastAsia="Calibri" w:hAnsi="Times New Roman"/>
                <w:bCs/>
                <w:sz w:val="24"/>
                <w:szCs w:val="24"/>
              </w:rPr>
            </w:pPr>
            <w:r w:rsidRPr="00E1045F">
              <w:rPr>
                <w:rFonts w:ascii="Times New Roman" w:eastAsia="Calibri" w:hAnsi="Times New Roman"/>
                <w:bCs/>
                <w:sz w:val="24"/>
                <w:szCs w:val="24"/>
              </w:rPr>
              <w:t>0000</w:t>
            </w:r>
          </w:p>
        </w:tc>
        <w:tc>
          <w:tcPr>
            <w:tcW w:w="468" w:type="dxa"/>
          </w:tcPr>
          <w:p w:rsidR="00E1045F" w:rsidRPr="00E1045F" w:rsidRDefault="00E1045F" w:rsidP="00E1045F">
            <w:pPr>
              <w:jc w:val="center"/>
              <w:rPr>
                <w:rFonts w:ascii="Times New Roman" w:eastAsia="Calibri" w:hAnsi="Times New Roman"/>
                <w:bCs/>
                <w:sz w:val="24"/>
                <w:szCs w:val="24"/>
              </w:rPr>
            </w:pPr>
            <w:r w:rsidRPr="00E1045F">
              <w:rPr>
                <w:rFonts w:ascii="Times New Roman" w:eastAsia="Calibri" w:hAnsi="Times New Roman"/>
                <w:bCs/>
                <w:sz w:val="24"/>
                <w:szCs w:val="24"/>
              </w:rPr>
              <w:t>00</w:t>
            </w:r>
          </w:p>
        </w:tc>
        <w:tc>
          <w:tcPr>
            <w:tcW w:w="710" w:type="dxa"/>
          </w:tcPr>
          <w:p w:rsidR="00E1045F" w:rsidRPr="00E1045F" w:rsidRDefault="00E1045F" w:rsidP="00E1045F">
            <w:pPr>
              <w:jc w:val="center"/>
              <w:rPr>
                <w:rFonts w:ascii="Times New Roman" w:eastAsia="Calibri" w:hAnsi="Times New Roman"/>
                <w:bCs/>
                <w:sz w:val="24"/>
                <w:szCs w:val="24"/>
              </w:rPr>
            </w:pPr>
            <w:r w:rsidRPr="00E1045F">
              <w:rPr>
                <w:rFonts w:ascii="Times New Roman" w:eastAsia="Calibri" w:hAnsi="Times New Roman"/>
                <w:bCs/>
                <w:sz w:val="24"/>
                <w:szCs w:val="24"/>
              </w:rPr>
              <w:t>0000</w:t>
            </w:r>
          </w:p>
        </w:tc>
        <w:tc>
          <w:tcPr>
            <w:tcW w:w="588" w:type="dxa"/>
          </w:tcPr>
          <w:p w:rsidR="00E1045F" w:rsidRPr="00E1045F" w:rsidRDefault="00E1045F" w:rsidP="00E1045F">
            <w:pPr>
              <w:jc w:val="center"/>
              <w:rPr>
                <w:rFonts w:ascii="Times New Roman" w:eastAsia="Calibri" w:hAnsi="Times New Roman"/>
                <w:bCs/>
                <w:sz w:val="24"/>
                <w:szCs w:val="24"/>
              </w:rPr>
            </w:pPr>
            <w:r w:rsidRPr="00E1045F">
              <w:rPr>
                <w:rFonts w:ascii="Times New Roman" w:eastAsia="Calibri" w:hAnsi="Times New Roman"/>
                <w:bCs/>
                <w:sz w:val="24"/>
                <w:szCs w:val="24"/>
              </w:rPr>
              <w:t>000</w:t>
            </w:r>
          </w:p>
        </w:tc>
        <w:tc>
          <w:tcPr>
            <w:tcW w:w="2657" w:type="dxa"/>
          </w:tcPr>
          <w:p w:rsidR="00E1045F" w:rsidRPr="00E1045F" w:rsidRDefault="00E1045F" w:rsidP="00E1045F">
            <w:pPr>
              <w:jc w:val="both"/>
              <w:rPr>
                <w:rFonts w:ascii="Times New Roman" w:eastAsia="Calibri" w:hAnsi="Times New Roman"/>
                <w:bCs/>
                <w:sz w:val="24"/>
                <w:szCs w:val="24"/>
              </w:rPr>
            </w:pPr>
            <w:r w:rsidRPr="00E1045F">
              <w:rPr>
                <w:rFonts w:ascii="Times New Roman" w:eastAsia="Calibri" w:hAnsi="Times New Roman"/>
                <w:bCs/>
                <w:sz w:val="24"/>
                <w:szCs w:val="24"/>
              </w:rPr>
              <w:t>Источники внутреннего финансирования дефицитов бюджетов</w:t>
            </w:r>
          </w:p>
        </w:tc>
        <w:tc>
          <w:tcPr>
            <w:tcW w:w="783" w:type="dxa"/>
          </w:tcPr>
          <w:p w:rsidR="00E1045F" w:rsidRPr="00E1045F" w:rsidRDefault="00E1045F" w:rsidP="00E1045F">
            <w:pPr>
              <w:autoSpaceDE w:val="0"/>
              <w:autoSpaceDN w:val="0"/>
              <w:adjustRightInd w:val="0"/>
              <w:jc w:val="center"/>
              <w:rPr>
                <w:rFonts w:ascii="Times New Roman" w:hAnsi="Times New Roman"/>
                <w:sz w:val="24"/>
                <w:szCs w:val="24"/>
              </w:rPr>
            </w:pPr>
            <w:r w:rsidRPr="00E1045F">
              <w:rPr>
                <w:rFonts w:ascii="Times New Roman" w:hAnsi="Times New Roman"/>
                <w:sz w:val="24"/>
                <w:szCs w:val="24"/>
              </w:rPr>
              <w:t>0,0</w:t>
            </w:r>
          </w:p>
        </w:tc>
        <w:tc>
          <w:tcPr>
            <w:tcW w:w="781" w:type="dxa"/>
          </w:tcPr>
          <w:p w:rsidR="00E1045F" w:rsidRPr="00E1045F" w:rsidRDefault="00E1045F" w:rsidP="00E1045F">
            <w:pPr>
              <w:jc w:val="center"/>
              <w:rPr>
                <w:rFonts w:ascii="Times New Roman" w:eastAsia="Calibri" w:hAnsi="Times New Roman"/>
                <w:sz w:val="24"/>
                <w:szCs w:val="24"/>
              </w:rPr>
            </w:pPr>
            <w:r w:rsidRPr="00E1045F">
              <w:rPr>
                <w:rFonts w:ascii="Times New Roman" w:hAnsi="Times New Roman"/>
                <w:sz w:val="24"/>
                <w:szCs w:val="24"/>
              </w:rPr>
              <w:t>0,0</w:t>
            </w:r>
          </w:p>
        </w:tc>
        <w:tc>
          <w:tcPr>
            <w:tcW w:w="781" w:type="dxa"/>
          </w:tcPr>
          <w:p w:rsidR="00E1045F" w:rsidRPr="00E1045F" w:rsidRDefault="00E1045F" w:rsidP="00E1045F">
            <w:pPr>
              <w:jc w:val="center"/>
              <w:rPr>
                <w:rFonts w:ascii="Times New Roman" w:eastAsia="Calibri" w:hAnsi="Times New Roman"/>
                <w:sz w:val="24"/>
                <w:szCs w:val="24"/>
              </w:rPr>
            </w:pPr>
            <w:r w:rsidRPr="00E1045F">
              <w:rPr>
                <w:rFonts w:ascii="Times New Roman" w:hAnsi="Times New Roman"/>
                <w:sz w:val="24"/>
                <w:szCs w:val="24"/>
              </w:rPr>
              <w:t>0,0</w:t>
            </w:r>
          </w:p>
        </w:tc>
      </w:tr>
      <w:tr w:rsidR="00E1045F" w:rsidRPr="00E1045F" w:rsidTr="00F02871">
        <w:tc>
          <w:tcPr>
            <w:tcW w:w="2005" w:type="dxa"/>
          </w:tcPr>
          <w:p w:rsidR="00E1045F" w:rsidRPr="00E1045F" w:rsidRDefault="00E1045F" w:rsidP="00E1045F">
            <w:pPr>
              <w:jc w:val="center"/>
              <w:rPr>
                <w:rFonts w:ascii="Times New Roman" w:eastAsia="Calibri" w:hAnsi="Times New Roman"/>
                <w:bCs/>
                <w:sz w:val="24"/>
                <w:szCs w:val="24"/>
              </w:rPr>
            </w:pPr>
          </w:p>
        </w:tc>
        <w:tc>
          <w:tcPr>
            <w:tcW w:w="464" w:type="dxa"/>
          </w:tcPr>
          <w:p w:rsidR="00E1045F" w:rsidRPr="00E1045F" w:rsidRDefault="00E1045F" w:rsidP="00E1045F">
            <w:pPr>
              <w:jc w:val="center"/>
              <w:rPr>
                <w:rFonts w:ascii="Times New Roman" w:eastAsia="Calibri" w:hAnsi="Times New Roman"/>
                <w:bCs/>
                <w:sz w:val="24"/>
                <w:szCs w:val="24"/>
              </w:rPr>
            </w:pPr>
            <w:r w:rsidRPr="00E1045F">
              <w:rPr>
                <w:rFonts w:ascii="Times New Roman" w:eastAsia="Calibri" w:hAnsi="Times New Roman"/>
                <w:bCs/>
                <w:sz w:val="24"/>
                <w:szCs w:val="24"/>
              </w:rPr>
              <w:t>01</w:t>
            </w:r>
          </w:p>
        </w:tc>
        <w:tc>
          <w:tcPr>
            <w:tcW w:w="478" w:type="dxa"/>
          </w:tcPr>
          <w:p w:rsidR="00E1045F" w:rsidRPr="00E1045F" w:rsidRDefault="00E1045F" w:rsidP="00E1045F">
            <w:pPr>
              <w:jc w:val="center"/>
              <w:rPr>
                <w:rFonts w:ascii="Times New Roman" w:eastAsia="Calibri" w:hAnsi="Times New Roman"/>
                <w:bCs/>
                <w:sz w:val="24"/>
                <w:szCs w:val="24"/>
              </w:rPr>
            </w:pPr>
            <w:r w:rsidRPr="00E1045F">
              <w:rPr>
                <w:rFonts w:ascii="Times New Roman" w:eastAsia="Calibri" w:hAnsi="Times New Roman"/>
                <w:bCs/>
                <w:sz w:val="24"/>
                <w:szCs w:val="24"/>
              </w:rPr>
              <w:t>05</w:t>
            </w:r>
          </w:p>
        </w:tc>
        <w:tc>
          <w:tcPr>
            <w:tcW w:w="710" w:type="dxa"/>
          </w:tcPr>
          <w:p w:rsidR="00E1045F" w:rsidRPr="00E1045F" w:rsidRDefault="00E1045F" w:rsidP="00E1045F">
            <w:pPr>
              <w:jc w:val="center"/>
              <w:rPr>
                <w:rFonts w:ascii="Times New Roman" w:eastAsia="Calibri" w:hAnsi="Times New Roman"/>
                <w:bCs/>
                <w:sz w:val="24"/>
                <w:szCs w:val="24"/>
              </w:rPr>
            </w:pPr>
            <w:r w:rsidRPr="00E1045F">
              <w:rPr>
                <w:rFonts w:ascii="Times New Roman" w:eastAsia="Calibri" w:hAnsi="Times New Roman"/>
                <w:bCs/>
                <w:sz w:val="24"/>
                <w:szCs w:val="24"/>
              </w:rPr>
              <w:t>0000</w:t>
            </w:r>
          </w:p>
        </w:tc>
        <w:tc>
          <w:tcPr>
            <w:tcW w:w="468" w:type="dxa"/>
          </w:tcPr>
          <w:p w:rsidR="00E1045F" w:rsidRPr="00E1045F" w:rsidRDefault="00E1045F" w:rsidP="00E1045F">
            <w:pPr>
              <w:jc w:val="center"/>
              <w:rPr>
                <w:rFonts w:ascii="Times New Roman" w:eastAsia="Calibri" w:hAnsi="Times New Roman"/>
                <w:bCs/>
                <w:sz w:val="24"/>
                <w:szCs w:val="24"/>
              </w:rPr>
            </w:pPr>
            <w:r w:rsidRPr="00E1045F">
              <w:rPr>
                <w:rFonts w:ascii="Times New Roman" w:eastAsia="Calibri" w:hAnsi="Times New Roman"/>
                <w:bCs/>
                <w:sz w:val="24"/>
                <w:szCs w:val="24"/>
              </w:rPr>
              <w:t>00</w:t>
            </w:r>
          </w:p>
        </w:tc>
        <w:tc>
          <w:tcPr>
            <w:tcW w:w="710" w:type="dxa"/>
          </w:tcPr>
          <w:p w:rsidR="00E1045F" w:rsidRPr="00E1045F" w:rsidRDefault="00E1045F" w:rsidP="00E1045F">
            <w:pPr>
              <w:jc w:val="center"/>
              <w:rPr>
                <w:rFonts w:ascii="Times New Roman" w:eastAsia="Calibri" w:hAnsi="Times New Roman"/>
                <w:bCs/>
                <w:sz w:val="24"/>
                <w:szCs w:val="24"/>
              </w:rPr>
            </w:pPr>
            <w:r w:rsidRPr="00E1045F">
              <w:rPr>
                <w:rFonts w:ascii="Times New Roman" w:eastAsia="Calibri" w:hAnsi="Times New Roman"/>
                <w:bCs/>
                <w:sz w:val="24"/>
                <w:szCs w:val="24"/>
              </w:rPr>
              <w:t>0000</w:t>
            </w:r>
          </w:p>
        </w:tc>
        <w:tc>
          <w:tcPr>
            <w:tcW w:w="588" w:type="dxa"/>
          </w:tcPr>
          <w:p w:rsidR="00E1045F" w:rsidRPr="00E1045F" w:rsidRDefault="00E1045F" w:rsidP="00E1045F">
            <w:pPr>
              <w:jc w:val="center"/>
              <w:rPr>
                <w:rFonts w:ascii="Times New Roman" w:eastAsia="Calibri" w:hAnsi="Times New Roman"/>
                <w:bCs/>
                <w:sz w:val="24"/>
                <w:szCs w:val="24"/>
              </w:rPr>
            </w:pPr>
            <w:r w:rsidRPr="00E1045F">
              <w:rPr>
                <w:rFonts w:ascii="Times New Roman" w:eastAsia="Calibri" w:hAnsi="Times New Roman"/>
                <w:bCs/>
                <w:sz w:val="24"/>
                <w:szCs w:val="24"/>
              </w:rPr>
              <w:t>000</w:t>
            </w:r>
          </w:p>
        </w:tc>
        <w:tc>
          <w:tcPr>
            <w:tcW w:w="2657" w:type="dxa"/>
            <w:vAlign w:val="center"/>
          </w:tcPr>
          <w:p w:rsidR="00E1045F" w:rsidRPr="00E1045F" w:rsidRDefault="00E1045F" w:rsidP="00E1045F">
            <w:pPr>
              <w:jc w:val="both"/>
              <w:rPr>
                <w:rFonts w:ascii="Times New Roman" w:eastAsia="Calibri" w:hAnsi="Times New Roman"/>
                <w:bCs/>
                <w:sz w:val="24"/>
                <w:szCs w:val="24"/>
              </w:rPr>
            </w:pPr>
            <w:r w:rsidRPr="00E1045F">
              <w:rPr>
                <w:rFonts w:ascii="Times New Roman" w:eastAsia="Calibri" w:hAnsi="Times New Roman"/>
                <w:bCs/>
                <w:sz w:val="24"/>
                <w:szCs w:val="24"/>
              </w:rPr>
              <w:t>Изменение остатков средств на счетах по учету средств бюджетов</w:t>
            </w:r>
          </w:p>
        </w:tc>
        <w:tc>
          <w:tcPr>
            <w:tcW w:w="783" w:type="dxa"/>
          </w:tcPr>
          <w:p w:rsidR="00E1045F" w:rsidRPr="00E1045F" w:rsidRDefault="00E1045F" w:rsidP="00E1045F">
            <w:pPr>
              <w:jc w:val="center"/>
              <w:rPr>
                <w:rFonts w:ascii="Times New Roman" w:eastAsia="Calibri" w:hAnsi="Times New Roman"/>
                <w:sz w:val="24"/>
                <w:szCs w:val="24"/>
              </w:rPr>
            </w:pPr>
            <w:r w:rsidRPr="00E1045F">
              <w:rPr>
                <w:rFonts w:ascii="Times New Roman" w:hAnsi="Times New Roman"/>
                <w:sz w:val="24"/>
                <w:szCs w:val="24"/>
              </w:rPr>
              <w:t>0,0</w:t>
            </w:r>
          </w:p>
        </w:tc>
        <w:tc>
          <w:tcPr>
            <w:tcW w:w="781" w:type="dxa"/>
          </w:tcPr>
          <w:p w:rsidR="00E1045F" w:rsidRPr="00E1045F" w:rsidRDefault="00E1045F" w:rsidP="00E1045F">
            <w:pPr>
              <w:jc w:val="center"/>
              <w:rPr>
                <w:rFonts w:ascii="Times New Roman" w:eastAsia="Calibri" w:hAnsi="Times New Roman"/>
                <w:sz w:val="24"/>
                <w:szCs w:val="24"/>
              </w:rPr>
            </w:pPr>
            <w:r w:rsidRPr="00E1045F">
              <w:rPr>
                <w:rFonts w:ascii="Times New Roman" w:hAnsi="Times New Roman"/>
                <w:sz w:val="24"/>
                <w:szCs w:val="24"/>
              </w:rPr>
              <w:t>0,0</w:t>
            </w:r>
          </w:p>
        </w:tc>
        <w:tc>
          <w:tcPr>
            <w:tcW w:w="781" w:type="dxa"/>
          </w:tcPr>
          <w:p w:rsidR="00E1045F" w:rsidRPr="00E1045F" w:rsidRDefault="00E1045F" w:rsidP="00E1045F">
            <w:pPr>
              <w:jc w:val="center"/>
              <w:rPr>
                <w:rFonts w:ascii="Times New Roman" w:eastAsia="Calibri" w:hAnsi="Times New Roman"/>
                <w:sz w:val="24"/>
                <w:szCs w:val="24"/>
              </w:rPr>
            </w:pPr>
            <w:r w:rsidRPr="00E1045F">
              <w:rPr>
                <w:rFonts w:ascii="Times New Roman" w:hAnsi="Times New Roman"/>
                <w:sz w:val="24"/>
                <w:szCs w:val="24"/>
              </w:rPr>
              <w:t>0,0</w:t>
            </w:r>
          </w:p>
        </w:tc>
      </w:tr>
      <w:tr w:rsidR="00E1045F" w:rsidRPr="00E1045F" w:rsidTr="00F02871">
        <w:tc>
          <w:tcPr>
            <w:tcW w:w="2005" w:type="dxa"/>
          </w:tcPr>
          <w:p w:rsidR="00E1045F" w:rsidRPr="00E1045F" w:rsidRDefault="00E1045F" w:rsidP="00E1045F">
            <w:pPr>
              <w:jc w:val="center"/>
              <w:rPr>
                <w:rFonts w:ascii="Times New Roman" w:eastAsia="Calibri" w:hAnsi="Times New Roman"/>
                <w:bCs/>
                <w:sz w:val="24"/>
                <w:szCs w:val="24"/>
              </w:rPr>
            </w:pPr>
          </w:p>
        </w:tc>
        <w:tc>
          <w:tcPr>
            <w:tcW w:w="464" w:type="dxa"/>
          </w:tcPr>
          <w:p w:rsidR="00E1045F" w:rsidRPr="00E1045F" w:rsidRDefault="00E1045F" w:rsidP="00E1045F">
            <w:pPr>
              <w:jc w:val="center"/>
              <w:rPr>
                <w:rFonts w:ascii="Times New Roman" w:eastAsia="Calibri" w:hAnsi="Times New Roman"/>
                <w:bCs/>
                <w:sz w:val="24"/>
                <w:szCs w:val="24"/>
              </w:rPr>
            </w:pPr>
            <w:r w:rsidRPr="00E1045F">
              <w:rPr>
                <w:rFonts w:ascii="Times New Roman" w:eastAsia="Calibri" w:hAnsi="Times New Roman"/>
                <w:bCs/>
                <w:sz w:val="24"/>
                <w:szCs w:val="24"/>
              </w:rPr>
              <w:t>01</w:t>
            </w:r>
          </w:p>
        </w:tc>
        <w:tc>
          <w:tcPr>
            <w:tcW w:w="478" w:type="dxa"/>
          </w:tcPr>
          <w:p w:rsidR="00E1045F" w:rsidRPr="00E1045F" w:rsidRDefault="00E1045F" w:rsidP="00E1045F">
            <w:pPr>
              <w:jc w:val="center"/>
              <w:rPr>
                <w:rFonts w:ascii="Times New Roman" w:eastAsia="Calibri" w:hAnsi="Times New Roman"/>
                <w:bCs/>
                <w:sz w:val="24"/>
                <w:szCs w:val="24"/>
              </w:rPr>
            </w:pPr>
            <w:r w:rsidRPr="00E1045F">
              <w:rPr>
                <w:rFonts w:ascii="Times New Roman" w:eastAsia="Calibri" w:hAnsi="Times New Roman"/>
                <w:bCs/>
                <w:sz w:val="24"/>
                <w:szCs w:val="24"/>
              </w:rPr>
              <w:t>05</w:t>
            </w:r>
          </w:p>
        </w:tc>
        <w:tc>
          <w:tcPr>
            <w:tcW w:w="710" w:type="dxa"/>
          </w:tcPr>
          <w:p w:rsidR="00E1045F" w:rsidRPr="00E1045F" w:rsidRDefault="00E1045F" w:rsidP="00E1045F">
            <w:pPr>
              <w:jc w:val="center"/>
              <w:rPr>
                <w:rFonts w:ascii="Times New Roman" w:eastAsia="Calibri" w:hAnsi="Times New Roman"/>
                <w:bCs/>
                <w:sz w:val="24"/>
                <w:szCs w:val="24"/>
              </w:rPr>
            </w:pPr>
            <w:r w:rsidRPr="00E1045F">
              <w:rPr>
                <w:rFonts w:ascii="Times New Roman" w:eastAsia="Calibri" w:hAnsi="Times New Roman"/>
                <w:bCs/>
                <w:sz w:val="24"/>
                <w:szCs w:val="24"/>
              </w:rPr>
              <w:t>0201</w:t>
            </w:r>
          </w:p>
        </w:tc>
        <w:tc>
          <w:tcPr>
            <w:tcW w:w="468" w:type="dxa"/>
          </w:tcPr>
          <w:p w:rsidR="00E1045F" w:rsidRPr="00E1045F" w:rsidRDefault="00E1045F" w:rsidP="00E1045F">
            <w:pPr>
              <w:jc w:val="center"/>
              <w:rPr>
                <w:rFonts w:ascii="Times New Roman" w:eastAsia="Calibri" w:hAnsi="Times New Roman"/>
                <w:bCs/>
                <w:sz w:val="24"/>
                <w:szCs w:val="24"/>
              </w:rPr>
            </w:pPr>
            <w:r w:rsidRPr="00E1045F">
              <w:rPr>
                <w:rFonts w:ascii="Times New Roman" w:eastAsia="Calibri" w:hAnsi="Times New Roman"/>
                <w:bCs/>
                <w:sz w:val="24"/>
                <w:szCs w:val="24"/>
              </w:rPr>
              <w:t>00</w:t>
            </w:r>
          </w:p>
        </w:tc>
        <w:tc>
          <w:tcPr>
            <w:tcW w:w="710" w:type="dxa"/>
          </w:tcPr>
          <w:p w:rsidR="00E1045F" w:rsidRPr="00E1045F" w:rsidRDefault="00E1045F" w:rsidP="00E1045F">
            <w:pPr>
              <w:jc w:val="center"/>
              <w:rPr>
                <w:rFonts w:ascii="Times New Roman" w:eastAsia="Calibri" w:hAnsi="Times New Roman"/>
                <w:bCs/>
                <w:sz w:val="24"/>
                <w:szCs w:val="24"/>
              </w:rPr>
            </w:pPr>
            <w:r w:rsidRPr="00E1045F">
              <w:rPr>
                <w:rFonts w:ascii="Times New Roman" w:eastAsia="Calibri" w:hAnsi="Times New Roman"/>
                <w:bCs/>
                <w:sz w:val="24"/>
                <w:szCs w:val="24"/>
              </w:rPr>
              <w:t>0000</w:t>
            </w:r>
          </w:p>
        </w:tc>
        <w:tc>
          <w:tcPr>
            <w:tcW w:w="588" w:type="dxa"/>
          </w:tcPr>
          <w:p w:rsidR="00E1045F" w:rsidRPr="00E1045F" w:rsidRDefault="00E1045F" w:rsidP="00E1045F">
            <w:pPr>
              <w:jc w:val="center"/>
              <w:rPr>
                <w:rFonts w:ascii="Times New Roman" w:eastAsia="Calibri" w:hAnsi="Times New Roman"/>
                <w:bCs/>
                <w:sz w:val="24"/>
                <w:szCs w:val="24"/>
              </w:rPr>
            </w:pPr>
            <w:r w:rsidRPr="00E1045F">
              <w:rPr>
                <w:rFonts w:ascii="Times New Roman" w:eastAsia="Calibri" w:hAnsi="Times New Roman"/>
                <w:bCs/>
                <w:sz w:val="24"/>
                <w:szCs w:val="24"/>
              </w:rPr>
              <w:t>510</w:t>
            </w:r>
          </w:p>
        </w:tc>
        <w:tc>
          <w:tcPr>
            <w:tcW w:w="2657" w:type="dxa"/>
          </w:tcPr>
          <w:p w:rsidR="00E1045F" w:rsidRPr="00E1045F" w:rsidRDefault="00E1045F" w:rsidP="00E1045F">
            <w:pPr>
              <w:jc w:val="both"/>
              <w:rPr>
                <w:rFonts w:ascii="Times New Roman" w:eastAsia="Calibri" w:hAnsi="Times New Roman"/>
                <w:bCs/>
                <w:sz w:val="24"/>
                <w:szCs w:val="24"/>
              </w:rPr>
            </w:pPr>
            <w:r w:rsidRPr="00E1045F">
              <w:rPr>
                <w:rFonts w:ascii="Times New Roman" w:eastAsia="Calibri" w:hAnsi="Times New Roman"/>
                <w:bCs/>
                <w:sz w:val="24"/>
                <w:szCs w:val="24"/>
              </w:rPr>
              <w:t>Увеличение прочих остатков денежных средств бюджетов</w:t>
            </w:r>
          </w:p>
        </w:tc>
        <w:tc>
          <w:tcPr>
            <w:tcW w:w="783" w:type="dxa"/>
          </w:tcPr>
          <w:p w:rsidR="00E1045F" w:rsidRPr="00E1045F" w:rsidRDefault="00E1045F" w:rsidP="00E1045F">
            <w:pPr>
              <w:jc w:val="center"/>
              <w:rPr>
                <w:rFonts w:ascii="Times New Roman" w:eastAsia="Calibri" w:hAnsi="Times New Roman"/>
                <w:sz w:val="24"/>
                <w:szCs w:val="24"/>
              </w:rPr>
            </w:pPr>
            <w:r w:rsidRPr="00E1045F">
              <w:rPr>
                <w:rFonts w:ascii="Times New Roman" w:hAnsi="Times New Roman"/>
                <w:sz w:val="24"/>
                <w:szCs w:val="24"/>
              </w:rPr>
              <w:t>0,0</w:t>
            </w:r>
          </w:p>
        </w:tc>
        <w:tc>
          <w:tcPr>
            <w:tcW w:w="781" w:type="dxa"/>
          </w:tcPr>
          <w:p w:rsidR="00E1045F" w:rsidRPr="00E1045F" w:rsidRDefault="00E1045F" w:rsidP="00E1045F">
            <w:pPr>
              <w:jc w:val="center"/>
              <w:rPr>
                <w:rFonts w:ascii="Times New Roman" w:eastAsia="Calibri" w:hAnsi="Times New Roman"/>
                <w:sz w:val="24"/>
                <w:szCs w:val="24"/>
              </w:rPr>
            </w:pPr>
            <w:r w:rsidRPr="00E1045F">
              <w:rPr>
                <w:rFonts w:ascii="Times New Roman" w:hAnsi="Times New Roman"/>
                <w:sz w:val="24"/>
                <w:szCs w:val="24"/>
              </w:rPr>
              <w:t>0,0</w:t>
            </w:r>
          </w:p>
        </w:tc>
        <w:tc>
          <w:tcPr>
            <w:tcW w:w="781" w:type="dxa"/>
          </w:tcPr>
          <w:p w:rsidR="00E1045F" w:rsidRPr="00E1045F" w:rsidRDefault="00E1045F" w:rsidP="00E1045F">
            <w:pPr>
              <w:jc w:val="center"/>
              <w:rPr>
                <w:rFonts w:ascii="Times New Roman" w:eastAsia="Calibri" w:hAnsi="Times New Roman"/>
                <w:sz w:val="24"/>
                <w:szCs w:val="24"/>
              </w:rPr>
            </w:pPr>
            <w:r w:rsidRPr="00E1045F">
              <w:rPr>
                <w:rFonts w:ascii="Times New Roman" w:hAnsi="Times New Roman"/>
                <w:sz w:val="24"/>
                <w:szCs w:val="24"/>
              </w:rPr>
              <w:t>0,0</w:t>
            </w:r>
          </w:p>
        </w:tc>
      </w:tr>
      <w:tr w:rsidR="00E1045F" w:rsidRPr="00E1045F" w:rsidTr="00F02871">
        <w:tc>
          <w:tcPr>
            <w:tcW w:w="2005" w:type="dxa"/>
          </w:tcPr>
          <w:p w:rsidR="00E1045F" w:rsidRPr="00E1045F" w:rsidRDefault="00E1045F" w:rsidP="00E1045F">
            <w:pPr>
              <w:jc w:val="center"/>
              <w:rPr>
                <w:rFonts w:ascii="Times New Roman" w:eastAsia="Calibri" w:hAnsi="Times New Roman"/>
                <w:bCs/>
                <w:sz w:val="24"/>
                <w:szCs w:val="24"/>
              </w:rPr>
            </w:pPr>
            <w:r w:rsidRPr="00E1045F">
              <w:rPr>
                <w:rFonts w:ascii="Times New Roman" w:eastAsia="Calibri" w:hAnsi="Times New Roman"/>
                <w:bCs/>
                <w:sz w:val="24"/>
                <w:szCs w:val="24"/>
              </w:rPr>
              <w:t>900</w:t>
            </w:r>
          </w:p>
        </w:tc>
        <w:tc>
          <w:tcPr>
            <w:tcW w:w="464" w:type="dxa"/>
          </w:tcPr>
          <w:p w:rsidR="00E1045F" w:rsidRPr="00E1045F" w:rsidRDefault="00E1045F" w:rsidP="00E1045F">
            <w:pPr>
              <w:jc w:val="center"/>
              <w:rPr>
                <w:rFonts w:ascii="Times New Roman" w:eastAsia="Calibri" w:hAnsi="Times New Roman"/>
                <w:bCs/>
                <w:sz w:val="24"/>
                <w:szCs w:val="24"/>
              </w:rPr>
            </w:pPr>
            <w:r w:rsidRPr="00E1045F">
              <w:rPr>
                <w:rFonts w:ascii="Times New Roman" w:eastAsia="Calibri" w:hAnsi="Times New Roman"/>
                <w:bCs/>
                <w:sz w:val="24"/>
                <w:szCs w:val="24"/>
              </w:rPr>
              <w:t>01</w:t>
            </w:r>
          </w:p>
        </w:tc>
        <w:tc>
          <w:tcPr>
            <w:tcW w:w="478" w:type="dxa"/>
          </w:tcPr>
          <w:p w:rsidR="00E1045F" w:rsidRPr="00E1045F" w:rsidRDefault="00E1045F" w:rsidP="00E1045F">
            <w:pPr>
              <w:jc w:val="center"/>
              <w:rPr>
                <w:rFonts w:ascii="Times New Roman" w:eastAsia="Calibri" w:hAnsi="Times New Roman"/>
                <w:bCs/>
                <w:sz w:val="24"/>
                <w:szCs w:val="24"/>
              </w:rPr>
            </w:pPr>
            <w:r w:rsidRPr="00E1045F">
              <w:rPr>
                <w:rFonts w:ascii="Times New Roman" w:eastAsia="Calibri" w:hAnsi="Times New Roman"/>
                <w:bCs/>
                <w:sz w:val="24"/>
                <w:szCs w:val="24"/>
              </w:rPr>
              <w:t>05</w:t>
            </w:r>
          </w:p>
        </w:tc>
        <w:tc>
          <w:tcPr>
            <w:tcW w:w="710" w:type="dxa"/>
          </w:tcPr>
          <w:p w:rsidR="00E1045F" w:rsidRPr="00E1045F" w:rsidRDefault="00E1045F" w:rsidP="00E1045F">
            <w:pPr>
              <w:jc w:val="center"/>
              <w:rPr>
                <w:rFonts w:ascii="Times New Roman" w:eastAsia="Calibri" w:hAnsi="Times New Roman"/>
                <w:bCs/>
                <w:sz w:val="24"/>
                <w:szCs w:val="24"/>
              </w:rPr>
            </w:pPr>
            <w:r w:rsidRPr="00E1045F">
              <w:rPr>
                <w:rFonts w:ascii="Times New Roman" w:eastAsia="Calibri" w:hAnsi="Times New Roman"/>
                <w:bCs/>
                <w:sz w:val="24"/>
                <w:szCs w:val="24"/>
              </w:rPr>
              <w:t>0201</w:t>
            </w:r>
          </w:p>
        </w:tc>
        <w:tc>
          <w:tcPr>
            <w:tcW w:w="468" w:type="dxa"/>
          </w:tcPr>
          <w:p w:rsidR="00E1045F" w:rsidRPr="00E1045F" w:rsidRDefault="00E1045F" w:rsidP="00E1045F">
            <w:pPr>
              <w:jc w:val="center"/>
              <w:rPr>
                <w:rFonts w:ascii="Times New Roman" w:eastAsia="Calibri" w:hAnsi="Times New Roman"/>
                <w:bCs/>
                <w:sz w:val="24"/>
                <w:szCs w:val="24"/>
              </w:rPr>
            </w:pPr>
            <w:r w:rsidRPr="00E1045F">
              <w:rPr>
                <w:rFonts w:ascii="Times New Roman" w:eastAsia="Calibri" w:hAnsi="Times New Roman"/>
                <w:bCs/>
                <w:sz w:val="24"/>
                <w:szCs w:val="24"/>
              </w:rPr>
              <w:t>03</w:t>
            </w:r>
          </w:p>
        </w:tc>
        <w:tc>
          <w:tcPr>
            <w:tcW w:w="710" w:type="dxa"/>
          </w:tcPr>
          <w:p w:rsidR="00E1045F" w:rsidRPr="00E1045F" w:rsidRDefault="00E1045F" w:rsidP="00E1045F">
            <w:pPr>
              <w:jc w:val="center"/>
              <w:rPr>
                <w:rFonts w:ascii="Times New Roman" w:eastAsia="Calibri" w:hAnsi="Times New Roman"/>
                <w:bCs/>
                <w:sz w:val="24"/>
                <w:szCs w:val="24"/>
              </w:rPr>
            </w:pPr>
            <w:r w:rsidRPr="00E1045F">
              <w:rPr>
                <w:rFonts w:ascii="Times New Roman" w:eastAsia="Calibri" w:hAnsi="Times New Roman"/>
                <w:bCs/>
                <w:sz w:val="24"/>
                <w:szCs w:val="24"/>
              </w:rPr>
              <w:t>0000</w:t>
            </w:r>
          </w:p>
        </w:tc>
        <w:tc>
          <w:tcPr>
            <w:tcW w:w="588" w:type="dxa"/>
          </w:tcPr>
          <w:p w:rsidR="00E1045F" w:rsidRPr="00E1045F" w:rsidRDefault="00E1045F" w:rsidP="00E1045F">
            <w:pPr>
              <w:jc w:val="center"/>
              <w:rPr>
                <w:rFonts w:ascii="Times New Roman" w:eastAsia="Calibri" w:hAnsi="Times New Roman"/>
                <w:bCs/>
                <w:sz w:val="24"/>
                <w:szCs w:val="24"/>
              </w:rPr>
            </w:pPr>
            <w:r w:rsidRPr="00E1045F">
              <w:rPr>
                <w:rFonts w:ascii="Times New Roman" w:eastAsia="Calibri" w:hAnsi="Times New Roman"/>
                <w:bCs/>
                <w:sz w:val="24"/>
                <w:szCs w:val="24"/>
              </w:rPr>
              <w:t>510</w:t>
            </w:r>
          </w:p>
        </w:tc>
        <w:tc>
          <w:tcPr>
            <w:tcW w:w="2657" w:type="dxa"/>
          </w:tcPr>
          <w:p w:rsidR="00E1045F" w:rsidRPr="00E1045F" w:rsidRDefault="00E1045F" w:rsidP="00E1045F">
            <w:pPr>
              <w:jc w:val="both"/>
              <w:rPr>
                <w:rFonts w:ascii="Times New Roman" w:eastAsia="Calibri" w:hAnsi="Times New Roman"/>
                <w:bCs/>
                <w:sz w:val="24"/>
                <w:szCs w:val="24"/>
              </w:rPr>
            </w:pPr>
            <w:r w:rsidRPr="00E1045F">
              <w:rPr>
                <w:rFonts w:ascii="Times New Roman" w:eastAsia="Calibri" w:hAnsi="Times New Roman"/>
                <w:bCs/>
                <w:sz w:val="24"/>
                <w:szCs w:val="24"/>
              </w:rPr>
              <w:t xml:space="preserve">Увеличение прочих </w:t>
            </w:r>
            <w:proofErr w:type="gramStart"/>
            <w:r w:rsidRPr="00E1045F">
              <w:rPr>
                <w:rFonts w:ascii="Times New Roman" w:eastAsia="Calibri" w:hAnsi="Times New Roman"/>
                <w:bCs/>
                <w:sz w:val="24"/>
                <w:szCs w:val="24"/>
              </w:rPr>
              <w:t>остатков денежных средств бюджетов внутригородских муниципальных образований городов федерального значения</w:t>
            </w:r>
            <w:proofErr w:type="gramEnd"/>
          </w:p>
        </w:tc>
        <w:tc>
          <w:tcPr>
            <w:tcW w:w="783" w:type="dxa"/>
          </w:tcPr>
          <w:p w:rsidR="00E1045F" w:rsidRPr="00E1045F" w:rsidRDefault="00E1045F" w:rsidP="00E1045F">
            <w:pPr>
              <w:jc w:val="center"/>
              <w:rPr>
                <w:rFonts w:ascii="Times New Roman" w:eastAsia="Calibri" w:hAnsi="Times New Roman"/>
                <w:sz w:val="24"/>
                <w:szCs w:val="24"/>
              </w:rPr>
            </w:pPr>
            <w:r w:rsidRPr="00E1045F">
              <w:rPr>
                <w:rFonts w:ascii="Times New Roman" w:hAnsi="Times New Roman"/>
                <w:sz w:val="24"/>
                <w:szCs w:val="24"/>
              </w:rPr>
              <w:t>0,0</w:t>
            </w:r>
          </w:p>
        </w:tc>
        <w:tc>
          <w:tcPr>
            <w:tcW w:w="781" w:type="dxa"/>
          </w:tcPr>
          <w:p w:rsidR="00E1045F" w:rsidRPr="00E1045F" w:rsidRDefault="00E1045F" w:rsidP="00E1045F">
            <w:pPr>
              <w:jc w:val="center"/>
              <w:rPr>
                <w:rFonts w:ascii="Times New Roman" w:eastAsia="Calibri" w:hAnsi="Times New Roman"/>
                <w:sz w:val="24"/>
                <w:szCs w:val="24"/>
              </w:rPr>
            </w:pPr>
            <w:r w:rsidRPr="00E1045F">
              <w:rPr>
                <w:rFonts w:ascii="Times New Roman" w:hAnsi="Times New Roman"/>
                <w:sz w:val="24"/>
                <w:szCs w:val="24"/>
              </w:rPr>
              <w:t>0,0</w:t>
            </w:r>
          </w:p>
        </w:tc>
        <w:tc>
          <w:tcPr>
            <w:tcW w:w="781" w:type="dxa"/>
          </w:tcPr>
          <w:p w:rsidR="00E1045F" w:rsidRPr="00E1045F" w:rsidRDefault="00E1045F" w:rsidP="00E1045F">
            <w:pPr>
              <w:jc w:val="center"/>
              <w:rPr>
                <w:rFonts w:ascii="Times New Roman" w:eastAsia="Calibri" w:hAnsi="Times New Roman"/>
                <w:sz w:val="24"/>
                <w:szCs w:val="24"/>
              </w:rPr>
            </w:pPr>
            <w:r w:rsidRPr="00E1045F">
              <w:rPr>
                <w:rFonts w:ascii="Times New Roman" w:hAnsi="Times New Roman"/>
                <w:sz w:val="24"/>
                <w:szCs w:val="24"/>
              </w:rPr>
              <w:t>0,0</w:t>
            </w:r>
          </w:p>
        </w:tc>
      </w:tr>
      <w:tr w:rsidR="00E1045F" w:rsidRPr="00E1045F" w:rsidTr="00F02871">
        <w:tc>
          <w:tcPr>
            <w:tcW w:w="2005" w:type="dxa"/>
          </w:tcPr>
          <w:p w:rsidR="00E1045F" w:rsidRPr="00E1045F" w:rsidRDefault="00E1045F" w:rsidP="00E1045F">
            <w:pPr>
              <w:jc w:val="center"/>
              <w:rPr>
                <w:rFonts w:ascii="Times New Roman" w:eastAsia="Calibri" w:hAnsi="Times New Roman"/>
                <w:bCs/>
                <w:sz w:val="24"/>
                <w:szCs w:val="24"/>
              </w:rPr>
            </w:pPr>
          </w:p>
        </w:tc>
        <w:tc>
          <w:tcPr>
            <w:tcW w:w="464" w:type="dxa"/>
          </w:tcPr>
          <w:p w:rsidR="00E1045F" w:rsidRPr="00E1045F" w:rsidRDefault="00E1045F" w:rsidP="00E1045F">
            <w:pPr>
              <w:jc w:val="center"/>
              <w:rPr>
                <w:rFonts w:ascii="Times New Roman" w:eastAsia="Calibri" w:hAnsi="Times New Roman"/>
                <w:bCs/>
                <w:sz w:val="24"/>
                <w:szCs w:val="24"/>
              </w:rPr>
            </w:pPr>
            <w:r w:rsidRPr="00E1045F">
              <w:rPr>
                <w:rFonts w:ascii="Times New Roman" w:eastAsia="Calibri" w:hAnsi="Times New Roman"/>
                <w:bCs/>
                <w:sz w:val="24"/>
                <w:szCs w:val="24"/>
              </w:rPr>
              <w:t>01</w:t>
            </w:r>
          </w:p>
        </w:tc>
        <w:tc>
          <w:tcPr>
            <w:tcW w:w="478" w:type="dxa"/>
          </w:tcPr>
          <w:p w:rsidR="00E1045F" w:rsidRPr="00E1045F" w:rsidRDefault="00E1045F" w:rsidP="00E1045F">
            <w:pPr>
              <w:jc w:val="center"/>
              <w:rPr>
                <w:rFonts w:ascii="Times New Roman" w:eastAsia="Calibri" w:hAnsi="Times New Roman"/>
                <w:bCs/>
                <w:sz w:val="24"/>
                <w:szCs w:val="24"/>
              </w:rPr>
            </w:pPr>
            <w:r w:rsidRPr="00E1045F">
              <w:rPr>
                <w:rFonts w:ascii="Times New Roman" w:eastAsia="Calibri" w:hAnsi="Times New Roman"/>
                <w:bCs/>
                <w:sz w:val="24"/>
                <w:szCs w:val="24"/>
              </w:rPr>
              <w:t>05</w:t>
            </w:r>
          </w:p>
        </w:tc>
        <w:tc>
          <w:tcPr>
            <w:tcW w:w="710" w:type="dxa"/>
          </w:tcPr>
          <w:p w:rsidR="00E1045F" w:rsidRPr="00E1045F" w:rsidRDefault="00E1045F" w:rsidP="00E1045F">
            <w:pPr>
              <w:jc w:val="center"/>
              <w:rPr>
                <w:rFonts w:ascii="Times New Roman" w:eastAsia="Calibri" w:hAnsi="Times New Roman"/>
                <w:bCs/>
                <w:sz w:val="24"/>
                <w:szCs w:val="24"/>
              </w:rPr>
            </w:pPr>
            <w:r w:rsidRPr="00E1045F">
              <w:rPr>
                <w:rFonts w:ascii="Times New Roman" w:eastAsia="Calibri" w:hAnsi="Times New Roman"/>
                <w:bCs/>
                <w:sz w:val="24"/>
                <w:szCs w:val="24"/>
              </w:rPr>
              <w:t>0201</w:t>
            </w:r>
          </w:p>
        </w:tc>
        <w:tc>
          <w:tcPr>
            <w:tcW w:w="468" w:type="dxa"/>
          </w:tcPr>
          <w:p w:rsidR="00E1045F" w:rsidRPr="00E1045F" w:rsidRDefault="00E1045F" w:rsidP="00E1045F">
            <w:pPr>
              <w:jc w:val="center"/>
              <w:rPr>
                <w:rFonts w:ascii="Times New Roman" w:eastAsia="Calibri" w:hAnsi="Times New Roman"/>
                <w:bCs/>
                <w:sz w:val="24"/>
                <w:szCs w:val="24"/>
              </w:rPr>
            </w:pPr>
            <w:r w:rsidRPr="00E1045F">
              <w:rPr>
                <w:rFonts w:ascii="Times New Roman" w:eastAsia="Calibri" w:hAnsi="Times New Roman"/>
                <w:bCs/>
                <w:sz w:val="24"/>
                <w:szCs w:val="24"/>
              </w:rPr>
              <w:t>00</w:t>
            </w:r>
          </w:p>
        </w:tc>
        <w:tc>
          <w:tcPr>
            <w:tcW w:w="710" w:type="dxa"/>
          </w:tcPr>
          <w:p w:rsidR="00E1045F" w:rsidRPr="00E1045F" w:rsidRDefault="00E1045F" w:rsidP="00E1045F">
            <w:pPr>
              <w:jc w:val="center"/>
              <w:rPr>
                <w:rFonts w:ascii="Times New Roman" w:eastAsia="Calibri" w:hAnsi="Times New Roman"/>
                <w:bCs/>
                <w:sz w:val="24"/>
                <w:szCs w:val="24"/>
              </w:rPr>
            </w:pPr>
            <w:r w:rsidRPr="00E1045F">
              <w:rPr>
                <w:rFonts w:ascii="Times New Roman" w:eastAsia="Calibri" w:hAnsi="Times New Roman"/>
                <w:bCs/>
                <w:sz w:val="24"/>
                <w:szCs w:val="24"/>
              </w:rPr>
              <w:t>0000</w:t>
            </w:r>
          </w:p>
        </w:tc>
        <w:tc>
          <w:tcPr>
            <w:tcW w:w="588" w:type="dxa"/>
          </w:tcPr>
          <w:p w:rsidR="00E1045F" w:rsidRPr="00E1045F" w:rsidRDefault="00E1045F" w:rsidP="00E1045F">
            <w:pPr>
              <w:jc w:val="center"/>
              <w:rPr>
                <w:rFonts w:ascii="Times New Roman" w:eastAsia="Calibri" w:hAnsi="Times New Roman"/>
                <w:bCs/>
                <w:sz w:val="24"/>
                <w:szCs w:val="24"/>
              </w:rPr>
            </w:pPr>
            <w:r w:rsidRPr="00E1045F">
              <w:rPr>
                <w:rFonts w:ascii="Times New Roman" w:eastAsia="Calibri" w:hAnsi="Times New Roman"/>
                <w:bCs/>
                <w:sz w:val="24"/>
                <w:szCs w:val="24"/>
              </w:rPr>
              <w:t>610</w:t>
            </w:r>
          </w:p>
        </w:tc>
        <w:tc>
          <w:tcPr>
            <w:tcW w:w="2657" w:type="dxa"/>
          </w:tcPr>
          <w:p w:rsidR="00E1045F" w:rsidRPr="00E1045F" w:rsidRDefault="00E1045F" w:rsidP="00E1045F">
            <w:pPr>
              <w:jc w:val="both"/>
              <w:rPr>
                <w:rFonts w:ascii="Times New Roman" w:eastAsia="Calibri" w:hAnsi="Times New Roman"/>
                <w:bCs/>
                <w:sz w:val="24"/>
                <w:szCs w:val="24"/>
              </w:rPr>
            </w:pPr>
            <w:r w:rsidRPr="00E1045F">
              <w:rPr>
                <w:rFonts w:ascii="Times New Roman" w:eastAsia="Calibri" w:hAnsi="Times New Roman"/>
                <w:bCs/>
                <w:sz w:val="24"/>
                <w:szCs w:val="24"/>
              </w:rPr>
              <w:t>Уменьшение прочих остатков денежных средств бюджетов</w:t>
            </w:r>
          </w:p>
        </w:tc>
        <w:tc>
          <w:tcPr>
            <w:tcW w:w="783" w:type="dxa"/>
          </w:tcPr>
          <w:p w:rsidR="00E1045F" w:rsidRPr="00E1045F" w:rsidRDefault="00E1045F" w:rsidP="00E1045F">
            <w:pPr>
              <w:jc w:val="center"/>
              <w:rPr>
                <w:rFonts w:ascii="Times New Roman" w:eastAsia="Calibri" w:hAnsi="Times New Roman"/>
                <w:sz w:val="24"/>
                <w:szCs w:val="24"/>
              </w:rPr>
            </w:pPr>
            <w:r w:rsidRPr="00E1045F">
              <w:rPr>
                <w:rFonts w:ascii="Times New Roman" w:hAnsi="Times New Roman"/>
                <w:sz w:val="24"/>
                <w:szCs w:val="24"/>
              </w:rPr>
              <w:t>0,0</w:t>
            </w:r>
          </w:p>
        </w:tc>
        <w:tc>
          <w:tcPr>
            <w:tcW w:w="781" w:type="dxa"/>
          </w:tcPr>
          <w:p w:rsidR="00E1045F" w:rsidRPr="00E1045F" w:rsidRDefault="00E1045F" w:rsidP="00E1045F">
            <w:pPr>
              <w:jc w:val="center"/>
              <w:rPr>
                <w:rFonts w:ascii="Times New Roman" w:eastAsia="Calibri" w:hAnsi="Times New Roman"/>
                <w:sz w:val="24"/>
                <w:szCs w:val="24"/>
              </w:rPr>
            </w:pPr>
            <w:r w:rsidRPr="00E1045F">
              <w:rPr>
                <w:rFonts w:ascii="Times New Roman" w:hAnsi="Times New Roman"/>
                <w:sz w:val="24"/>
                <w:szCs w:val="24"/>
              </w:rPr>
              <w:t>0,0</w:t>
            </w:r>
          </w:p>
        </w:tc>
        <w:tc>
          <w:tcPr>
            <w:tcW w:w="781" w:type="dxa"/>
          </w:tcPr>
          <w:p w:rsidR="00E1045F" w:rsidRPr="00E1045F" w:rsidRDefault="00E1045F" w:rsidP="00E1045F">
            <w:pPr>
              <w:jc w:val="center"/>
              <w:rPr>
                <w:rFonts w:ascii="Times New Roman" w:eastAsia="Calibri" w:hAnsi="Times New Roman"/>
                <w:sz w:val="24"/>
                <w:szCs w:val="24"/>
              </w:rPr>
            </w:pPr>
            <w:r w:rsidRPr="00E1045F">
              <w:rPr>
                <w:rFonts w:ascii="Times New Roman" w:hAnsi="Times New Roman"/>
                <w:sz w:val="24"/>
                <w:szCs w:val="24"/>
              </w:rPr>
              <w:t>0,0</w:t>
            </w:r>
          </w:p>
        </w:tc>
      </w:tr>
      <w:tr w:rsidR="00E1045F" w:rsidRPr="00E1045F" w:rsidTr="00F02871">
        <w:tc>
          <w:tcPr>
            <w:tcW w:w="2005" w:type="dxa"/>
          </w:tcPr>
          <w:p w:rsidR="00E1045F" w:rsidRPr="00E1045F" w:rsidRDefault="00E1045F" w:rsidP="00E1045F">
            <w:pPr>
              <w:jc w:val="center"/>
              <w:rPr>
                <w:rFonts w:ascii="Times New Roman" w:eastAsia="Calibri" w:hAnsi="Times New Roman"/>
                <w:bCs/>
                <w:sz w:val="24"/>
                <w:szCs w:val="24"/>
              </w:rPr>
            </w:pPr>
            <w:r w:rsidRPr="00E1045F">
              <w:rPr>
                <w:rFonts w:ascii="Times New Roman" w:eastAsia="Calibri" w:hAnsi="Times New Roman"/>
                <w:bCs/>
                <w:sz w:val="24"/>
                <w:szCs w:val="24"/>
              </w:rPr>
              <w:t>900</w:t>
            </w:r>
          </w:p>
        </w:tc>
        <w:tc>
          <w:tcPr>
            <w:tcW w:w="464" w:type="dxa"/>
          </w:tcPr>
          <w:p w:rsidR="00E1045F" w:rsidRPr="00E1045F" w:rsidRDefault="00E1045F" w:rsidP="00E1045F">
            <w:pPr>
              <w:jc w:val="center"/>
              <w:rPr>
                <w:rFonts w:ascii="Times New Roman" w:eastAsia="Calibri" w:hAnsi="Times New Roman"/>
                <w:bCs/>
                <w:sz w:val="24"/>
                <w:szCs w:val="24"/>
              </w:rPr>
            </w:pPr>
            <w:r w:rsidRPr="00E1045F">
              <w:rPr>
                <w:rFonts w:ascii="Times New Roman" w:eastAsia="Calibri" w:hAnsi="Times New Roman"/>
                <w:bCs/>
                <w:sz w:val="24"/>
                <w:szCs w:val="24"/>
              </w:rPr>
              <w:t>01</w:t>
            </w:r>
          </w:p>
        </w:tc>
        <w:tc>
          <w:tcPr>
            <w:tcW w:w="478" w:type="dxa"/>
          </w:tcPr>
          <w:p w:rsidR="00E1045F" w:rsidRPr="00E1045F" w:rsidRDefault="00E1045F" w:rsidP="00E1045F">
            <w:pPr>
              <w:jc w:val="center"/>
              <w:rPr>
                <w:rFonts w:ascii="Times New Roman" w:eastAsia="Calibri" w:hAnsi="Times New Roman"/>
                <w:bCs/>
                <w:sz w:val="24"/>
                <w:szCs w:val="24"/>
              </w:rPr>
            </w:pPr>
            <w:r w:rsidRPr="00E1045F">
              <w:rPr>
                <w:rFonts w:ascii="Times New Roman" w:eastAsia="Calibri" w:hAnsi="Times New Roman"/>
                <w:bCs/>
                <w:sz w:val="24"/>
                <w:szCs w:val="24"/>
              </w:rPr>
              <w:t>05</w:t>
            </w:r>
          </w:p>
        </w:tc>
        <w:tc>
          <w:tcPr>
            <w:tcW w:w="710" w:type="dxa"/>
          </w:tcPr>
          <w:p w:rsidR="00E1045F" w:rsidRPr="00E1045F" w:rsidRDefault="00E1045F" w:rsidP="00E1045F">
            <w:pPr>
              <w:jc w:val="center"/>
              <w:rPr>
                <w:rFonts w:ascii="Times New Roman" w:eastAsia="Calibri" w:hAnsi="Times New Roman"/>
                <w:bCs/>
                <w:sz w:val="24"/>
                <w:szCs w:val="24"/>
              </w:rPr>
            </w:pPr>
            <w:r w:rsidRPr="00E1045F">
              <w:rPr>
                <w:rFonts w:ascii="Times New Roman" w:eastAsia="Calibri" w:hAnsi="Times New Roman"/>
                <w:bCs/>
                <w:sz w:val="24"/>
                <w:szCs w:val="24"/>
              </w:rPr>
              <w:t>0201</w:t>
            </w:r>
          </w:p>
        </w:tc>
        <w:tc>
          <w:tcPr>
            <w:tcW w:w="468" w:type="dxa"/>
          </w:tcPr>
          <w:p w:rsidR="00E1045F" w:rsidRPr="00E1045F" w:rsidRDefault="00E1045F" w:rsidP="00E1045F">
            <w:pPr>
              <w:jc w:val="center"/>
              <w:rPr>
                <w:rFonts w:ascii="Times New Roman" w:eastAsia="Calibri" w:hAnsi="Times New Roman"/>
                <w:bCs/>
                <w:sz w:val="24"/>
                <w:szCs w:val="24"/>
              </w:rPr>
            </w:pPr>
            <w:r w:rsidRPr="00E1045F">
              <w:rPr>
                <w:rFonts w:ascii="Times New Roman" w:eastAsia="Calibri" w:hAnsi="Times New Roman"/>
                <w:bCs/>
                <w:sz w:val="24"/>
                <w:szCs w:val="24"/>
              </w:rPr>
              <w:t>03</w:t>
            </w:r>
          </w:p>
        </w:tc>
        <w:tc>
          <w:tcPr>
            <w:tcW w:w="710" w:type="dxa"/>
          </w:tcPr>
          <w:p w:rsidR="00E1045F" w:rsidRPr="00E1045F" w:rsidRDefault="00E1045F" w:rsidP="00E1045F">
            <w:pPr>
              <w:jc w:val="center"/>
              <w:rPr>
                <w:rFonts w:ascii="Times New Roman" w:eastAsia="Calibri" w:hAnsi="Times New Roman"/>
                <w:bCs/>
                <w:sz w:val="24"/>
                <w:szCs w:val="24"/>
              </w:rPr>
            </w:pPr>
            <w:r w:rsidRPr="00E1045F">
              <w:rPr>
                <w:rFonts w:ascii="Times New Roman" w:eastAsia="Calibri" w:hAnsi="Times New Roman"/>
                <w:bCs/>
                <w:sz w:val="24"/>
                <w:szCs w:val="24"/>
              </w:rPr>
              <w:t>0000</w:t>
            </w:r>
          </w:p>
        </w:tc>
        <w:tc>
          <w:tcPr>
            <w:tcW w:w="588" w:type="dxa"/>
          </w:tcPr>
          <w:p w:rsidR="00E1045F" w:rsidRPr="00E1045F" w:rsidRDefault="00E1045F" w:rsidP="00E1045F">
            <w:pPr>
              <w:jc w:val="center"/>
              <w:rPr>
                <w:rFonts w:ascii="Times New Roman" w:eastAsia="Calibri" w:hAnsi="Times New Roman"/>
                <w:bCs/>
                <w:sz w:val="24"/>
                <w:szCs w:val="24"/>
              </w:rPr>
            </w:pPr>
            <w:r w:rsidRPr="00E1045F">
              <w:rPr>
                <w:rFonts w:ascii="Times New Roman" w:eastAsia="Calibri" w:hAnsi="Times New Roman"/>
                <w:bCs/>
                <w:sz w:val="24"/>
                <w:szCs w:val="24"/>
              </w:rPr>
              <w:t>610</w:t>
            </w:r>
          </w:p>
        </w:tc>
        <w:tc>
          <w:tcPr>
            <w:tcW w:w="2657" w:type="dxa"/>
          </w:tcPr>
          <w:p w:rsidR="00E1045F" w:rsidRPr="00E1045F" w:rsidRDefault="00E1045F" w:rsidP="00E1045F">
            <w:pPr>
              <w:jc w:val="both"/>
              <w:rPr>
                <w:rFonts w:ascii="Times New Roman" w:eastAsia="Calibri" w:hAnsi="Times New Roman"/>
                <w:bCs/>
                <w:sz w:val="24"/>
                <w:szCs w:val="24"/>
              </w:rPr>
            </w:pPr>
            <w:r w:rsidRPr="00E1045F">
              <w:rPr>
                <w:rFonts w:ascii="Times New Roman" w:eastAsia="Calibri" w:hAnsi="Times New Roman"/>
                <w:bCs/>
                <w:sz w:val="24"/>
                <w:szCs w:val="24"/>
              </w:rPr>
              <w:t xml:space="preserve">Уменьшение прочих </w:t>
            </w:r>
            <w:proofErr w:type="gramStart"/>
            <w:r w:rsidRPr="00E1045F">
              <w:rPr>
                <w:rFonts w:ascii="Times New Roman" w:eastAsia="Calibri" w:hAnsi="Times New Roman"/>
                <w:bCs/>
                <w:sz w:val="24"/>
                <w:szCs w:val="24"/>
              </w:rPr>
              <w:t>остатков денежных средств бюджетов внутригородских муниципальных образований городов федерального значения</w:t>
            </w:r>
            <w:proofErr w:type="gramEnd"/>
          </w:p>
        </w:tc>
        <w:tc>
          <w:tcPr>
            <w:tcW w:w="783" w:type="dxa"/>
          </w:tcPr>
          <w:p w:rsidR="00E1045F" w:rsidRPr="00E1045F" w:rsidRDefault="00E1045F" w:rsidP="00E1045F">
            <w:pPr>
              <w:jc w:val="center"/>
              <w:rPr>
                <w:rFonts w:ascii="Times New Roman" w:eastAsia="Calibri" w:hAnsi="Times New Roman"/>
                <w:sz w:val="24"/>
                <w:szCs w:val="24"/>
              </w:rPr>
            </w:pPr>
            <w:r w:rsidRPr="00E1045F">
              <w:rPr>
                <w:rFonts w:ascii="Times New Roman" w:hAnsi="Times New Roman"/>
                <w:sz w:val="24"/>
                <w:szCs w:val="24"/>
              </w:rPr>
              <w:t>0,0</w:t>
            </w:r>
          </w:p>
        </w:tc>
        <w:tc>
          <w:tcPr>
            <w:tcW w:w="781" w:type="dxa"/>
          </w:tcPr>
          <w:p w:rsidR="00E1045F" w:rsidRPr="00E1045F" w:rsidRDefault="00E1045F" w:rsidP="00E1045F">
            <w:pPr>
              <w:jc w:val="center"/>
              <w:rPr>
                <w:rFonts w:ascii="Times New Roman" w:eastAsia="Calibri" w:hAnsi="Times New Roman"/>
                <w:sz w:val="24"/>
                <w:szCs w:val="24"/>
              </w:rPr>
            </w:pPr>
            <w:r w:rsidRPr="00E1045F">
              <w:rPr>
                <w:rFonts w:ascii="Times New Roman" w:hAnsi="Times New Roman"/>
                <w:sz w:val="24"/>
                <w:szCs w:val="24"/>
              </w:rPr>
              <w:t>0,0</w:t>
            </w:r>
          </w:p>
        </w:tc>
        <w:tc>
          <w:tcPr>
            <w:tcW w:w="781" w:type="dxa"/>
          </w:tcPr>
          <w:p w:rsidR="00E1045F" w:rsidRPr="00E1045F" w:rsidRDefault="00E1045F" w:rsidP="00E1045F">
            <w:pPr>
              <w:jc w:val="center"/>
              <w:rPr>
                <w:rFonts w:ascii="Times New Roman" w:eastAsia="Calibri" w:hAnsi="Times New Roman"/>
                <w:sz w:val="24"/>
                <w:szCs w:val="24"/>
              </w:rPr>
            </w:pPr>
            <w:r w:rsidRPr="00E1045F">
              <w:rPr>
                <w:rFonts w:ascii="Times New Roman" w:hAnsi="Times New Roman"/>
                <w:sz w:val="24"/>
                <w:szCs w:val="24"/>
              </w:rPr>
              <w:t>0,0</w:t>
            </w:r>
          </w:p>
        </w:tc>
      </w:tr>
      <w:tr w:rsidR="00E1045F" w:rsidRPr="00E1045F" w:rsidTr="00F02871">
        <w:tc>
          <w:tcPr>
            <w:tcW w:w="8080" w:type="dxa"/>
            <w:gridSpan w:val="8"/>
          </w:tcPr>
          <w:p w:rsidR="00E1045F" w:rsidRPr="00E1045F" w:rsidRDefault="00E1045F" w:rsidP="00E1045F">
            <w:pPr>
              <w:jc w:val="both"/>
              <w:rPr>
                <w:rFonts w:ascii="Times New Roman" w:eastAsia="Calibri" w:hAnsi="Times New Roman"/>
                <w:b/>
                <w:bCs/>
                <w:sz w:val="24"/>
                <w:szCs w:val="24"/>
              </w:rPr>
            </w:pPr>
            <w:r w:rsidRPr="00E1045F">
              <w:rPr>
                <w:rFonts w:ascii="Times New Roman" w:eastAsia="Calibri" w:hAnsi="Times New Roman"/>
                <w:b/>
                <w:bCs/>
                <w:sz w:val="24"/>
                <w:szCs w:val="24"/>
              </w:rPr>
              <w:t>ИТОГО:</w:t>
            </w:r>
          </w:p>
        </w:tc>
        <w:tc>
          <w:tcPr>
            <w:tcW w:w="783" w:type="dxa"/>
          </w:tcPr>
          <w:p w:rsidR="00E1045F" w:rsidRPr="00E1045F" w:rsidRDefault="00E1045F" w:rsidP="00E1045F">
            <w:pPr>
              <w:jc w:val="center"/>
              <w:rPr>
                <w:rFonts w:ascii="Times New Roman" w:eastAsia="Calibri" w:hAnsi="Times New Roman"/>
                <w:sz w:val="24"/>
                <w:szCs w:val="24"/>
              </w:rPr>
            </w:pPr>
            <w:r w:rsidRPr="00E1045F">
              <w:rPr>
                <w:rFonts w:ascii="Times New Roman" w:hAnsi="Times New Roman"/>
                <w:sz w:val="24"/>
                <w:szCs w:val="24"/>
              </w:rPr>
              <w:t>0,0</w:t>
            </w:r>
          </w:p>
        </w:tc>
        <w:tc>
          <w:tcPr>
            <w:tcW w:w="781" w:type="dxa"/>
          </w:tcPr>
          <w:p w:rsidR="00E1045F" w:rsidRPr="00E1045F" w:rsidRDefault="00E1045F" w:rsidP="00E1045F">
            <w:pPr>
              <w:jc w:val="center"/>
              <w:rPr>
                <w:rFonts w:ascii="Times New Roman" w:eastAsia="Calibri" w:hAnsi="Times New Roman"/>
                <w:sz w:val="24"/>
                <w:szCs w:val="24"/>
              </w:rPr>
            </w:pPr>
            <w:r w:rsidRPr="00E1045F">
              <w:rPr>
                <w:rFonts w:ascii="Times New Roman" w:hAnsi="Times New Roman"/>
                <w:sz w:val="24"/>
                <w:szCs w:val="24"/>
              </w:rPr>
              <w:t>0,0</w:t>
            </w:r>
          </w:p>
        </w:tc>
        <w:tc>
          <w:tcPr>
            <w:tcW w:w="781" w:type="dxa"/>
          </w:tcPr>
          <w:p w:rsidR="00E1045F" w:rsidRPr="00E1045F" w:rsidRDefault="00E1045F" w:rsidP="00E1045F">
            <w:pPr>
              <w:jc w:val="center"/>
              <w:rPr>
                <w:rFonts w:ascii="Times New Roman" w:eastAsia="Calibri" w:hAnsi="Times New Roman"/>
                <w:sz w:val="24"/>
                <w:szCs w:val="24"/>
              </w:rPr>
            </w:pPr>
            <w:r w:rsidRPr="00E1045F">
              <w:rPr>
                <w:rFonts w:ascii="Times New Roman" w:hAnsi="Times New Roman"/>
                <w:sz w:val="24"/>
                <w:szCs w:val="24"/>
              </w:rPr>
              <w:t>0,0</w:t>
            </w:r>
          </w:p>
        </w:tc>
      </w:tr>
    </w:tbl>
    <w:p w:rsidR="00E1045F" w:rsidRPr="00E1045F" w:rsidRDefault="00E1045F" w:rsidP="00E1045F">
      <w:pPr>
        <w:spacing w:after="0" w:line="240" w:lineRule="auto"/>
        <w:rPr>
          <w:rFonts w:ascii="Times New Roman" w:hAnsi="Times New Roman" w:cs="Times New Roman"/>
          <w:b/>
          <w:sz w:val="28"/>
          <w:szCs w:val="28"/>
        </w:rPr>
        <w:sectPr w:rsidR="00E1045F" w:rsidRPr="00E1045F" w:rsidSect="008B52BF">
          <w:headerReference w:type="default" r:id="rId9"/>
          <w:pgSz w:w="11906" w:h="16838"/>
          <w:pgMar w:top="1134" w:right="849" w:bottom="993" w:left="1418" w:header="709" w:footer="709" w:gutter="0"/>
          <w:cols w:space="708"/>
          <w:titlePg/>
          <w:docGrid w:linePitch="360"/>
        </w:sectPr>
      </w:pPr>
    </w:p>
    <w:p w:rsidR="00E1045F" w:rsidRPr="00E1045F" w:rsidRDefault="00E1045F" w:rsidP="00E1045F">
      <w:pPr>
        <w:autoSpaceDE w:val="0"/>
        <w:autoSpaceDN w:val="0"/>
        <w:adjustRightInd w:val="0"/>
        <w:spacing w:after="0" w:line="240" w:lineRule="auto"/>
        <w:ind w:left="5245" w:firstLine="4961"/>
        <w:jc w:val="both"/>
        <w:rPr>
          <w:rFonts w:ascii="Times New Roman" w:eastAsia="Calibri" w:hAnsi="Times New Roman" w:cs="Times New Roman"/>
          <w:bCs/>
          <w:sz w:val="28"/>
          <w:szCs w:val="28"/>
        </w:rPr>
      </w:pPr>
      <w:r w:rsidRPr="00E1045F">
        <w:rPr>
          <w:rFonts w:ascii="Times New Roman" w:eastAsia="Calibri" w:hAnsi="Times New Roman" w:cs="Times New Roman"/>
          <w:bCs/>
          <w:sz w:val="28"/>
          <w:szCs w:val="28"/>
        </w:rPr>
        <w:lastRenderedPageBreak/>
        <w:t>Приложение 6</w:t>
      </w:r>
    </w:p>
    <w:p w:rsidR="00E1045F" w:rsidRPr="00E1045F" w:rsidRDefault="00E1045F" w:rsidP="00E1045F">
      <w:pPr>
        <w:autoSpaceDE w:val="0"/>
        <w:autoSpaceDN w:val="0"/>
        <w:adjustRightInd w:val="0"/>
        <w:spacing w:after="0" w:line="240" w:lineRule="auto"/>
        <w:ind w:left="5245" w:firstLine="4961"/>
        <w:jc w:val="both"/>
        <w:rPr>
          <w:rFonts w:ascii="Times New Roman" w:eastAsia="Calibri" w:hAnsi="Times New Roman" w:cs="Times New Roman"/>
          <w:bCs/>
          <w:sz w:val="28"/>
          <w:szCs w:val="28"/>
        </w:rPr>
      </w:pPr>
      <w:r w:rsidRPr="00E1045F">
        <w:rPr>
          <w:rFonts w:ascii="Times New Roman" w:eastAsia="Calibri" w:hAnsi="Times New Roman" w:cs="Times New Roman"/>
          <w:bCs/>
          <w:sz w:val="28"/>
          <w:szCs w:val="28"/>
        </w:rPr>
        <w:t xml:space="preserve">к решению Совета депутатов </w:t>
      </w:r>
    </w:p>
    <w:p w:rsidR="00E1045F" w:rsidRPr="00E1045F" w:rsidRDefault="00E1045F" w:rsidP="00E1045F">
      <w:pPr>
        <w:autoSpaceDE w:val="0"/>
        <w:autoSpaceDN w:val="0"/>
        <w:adjustRightInd w:val="0"/>
        <w:spacing w:after="0" w:line="240" w:lineRule="auto"/>
        <w:ind w:left="5245" w:firstLine="4961"/>
        <w:jc w:val="both"/>
        <w:rPr>
          <w:rFonts w:ascii="Times New Roman" w:eastAsia="Calibri" w:hAnsi="Times New Roman" w:cs="Times New Roman"/>
          <w:sz w:val="28"/>
          <w:szCs w:val="28"/>
        </w:rPr>
      </w:pPr>
      <w:r w:rsidRPr="00E1045F">
        <w:rPr>
          <w:rFonts w:ascii="Times New Roman" w:eastAsia="Calibri" w:hAnsi="Times New Roman" w:cs="Times New Roman"/>
          <w:sz w:val="28"/>
          <w:szCs w:val="28"/>
        </w:rPr>
        <w:t xml:space="preserve">муниципального округа </w:t>
      </w:r>
    </w:p>
    <w:p w:rsidR="00E1045F" w:rsidRPr="00E1045F" w:rsidRDefault="00E1045F" w:rsidP="00E1045F">
      <w:pPr>
        <w:autoSpaceDE w:val="0"/>
        <w:autoSpaceDN w:val="0"/>
        <w:adjustRightInd w:val="0"/>
        <w:spacing w:after="0" w:line="240" w:lineRule="auto"/>
        <w:ind w:left="5245" w:firstLine="4961"/>
        <w:jc w:val="both"/>
        <w:rPr>
          <w:rFonts w:ascii="Times New Roman" w:eastAsia="Calibri" w:hAnsi="Times New Roman" w:cs="Times New Roman"/>
          <w:bCs/>
          <w:sz w:val="28"/>
          <w:szCs w:val="28"/>
        </w:rPr>
      </w:pPr>
      <w:r w:rsidRPr="00E1045F">
        <w:rPr>
          <w:rFonts w:ascii="Times New Roman" w:eastAsia="Calibri" w:hAnsi="Times New Roman" w:cs="Times New Roman"/>
          <w:bCs/>
          <w:sz w:val="28"/>
          <w:szCs w:val="28"/>
        </w:rPr>
        <w:t>Очаково-Матвеевское</w:t>
      </w:r>
    </w:p>
    <w:p w:rsidR="00E1045F" w:rsidRPr="00E1045F" w:rsidRDefault="00E1045F" w:rsidP="00E1045F">
      <w:pPr>
        <w:autoSpaceDE w:val="0"/>
        <w:autoSpaceDN w:val="0"/>
        <w:adjustRightInd w:val="0"/>
        <w:spacing w:after="0" w:line="240" w:lineRule="auto"/>
        <w:ind w:left="5041" w:firstLine="4961"/>
        <w:jc w:val="both"/>
        <w:rPr>
          <w:rFonts w:ascii="Times New Roman" w:eastAsia="Calibri" w:hAnsi="Times New Roman" w:cs="Times New Roman"/>
          <w:bCs/>
          <w:sz w:val="28"/>
          <w:szCs w:val="28"/>
        </w:rPr>
      </w:pPr>
      <w:r w:rsidRPr="00E1045F">
        <w:rPr>
          <w:rFonts w:ascii="Times New Roman" w:eastAsia="Calibri" w:hAnsi="Times New Roman" w:cs="Times New Roman"/>
          <w:bCs/>
          <w:sz w:val="28"/>
          <w:szCs w:val="28"/>
        </w:rPr>
        <w:t xml:space="preserve">   от ___ ________2024 года № ___</w:t>
      </w:r>
    </w:p>
    <w:p w:rsidR="00E1045F" w:rsidRPr="00E1045F" w:rsidRDefault="00E1045F" w:rsidP="00E1045F">
      <w:pPr>
        <w:spacing w:after="0" w:line="240" w:lineRule="auto"/>
        <w:rPr>
          <w:rFonts w:ascii="Times New Roman" w:eastAsia="Calibri" w:hAnsi="Times New Roman" w:cs="Times New Roman"/>
          <w:sz w:val="24"/>
          <w:szCs w:val="20"/>
        </w:rPr>
      </w:pPr>
    </w:p>
    <w:p w:rsidR="00E1045F" w:rsidRPr="00E1045F" w:rsidRDefault="00E1045F" w:rsidP="00E1045F">
      <w:pPr>
        <w:autoSpaceDE w:val="0"/>
        <w:autoSpaceDN w:val="0"/>
        <w:adjustRightInd w:val="0"/>
        <w:spacing w:after="0" w:line="240" w:lineRule="auto"/>
        <w:jc w:val="center"/>
        <w:rPr>
          <w:rFonts w:ascii="Times New Roman" w:eastAsia="Calibri" w:hAnsi="Times New Roman" w:cs="Times New Roman"/>
          <w:b/>
          <w:sz w:val="28"/>
          <w:szCs w:val="28"/>
        </w:rPr>
      </w:pPr>
      <w:r w:rsidRPr="00E1045F">
        <w:rPr>
          <w:rFonts w:ascii="Times New Roman" w:eastAsia="Calibri" w:hAnsi="Times New Roman" w:cs="Times New Roman"/>
          <w:b/>
          <w:sz w:val="28"/>
          <w:szCs w:val="28"/>
        </w:rPr>
        <w:t xml:space="preserve">Программа муниципальных гарантий </w:t>
      </w:r>
      <w:r w:rsidRPr="00E1045F">
        <w:rPr>
          <w:rFonts w:ascii="Times New Roman" w:eastAsia="Times New Roman" w:hAnsi="Times New Roman" w:cs="Times New Roman"/>
          <w:b/>
          <w:sz w:val="28"/>
          <w:szCs w:val="28"/>
        </w:rPr>
        <w:t xml:space="preserve">муниципального округа Очаково-Матвеевское </w:t>
      </w:r>
      <w:r w:rsidRPr="00E1045F">
        <w:rPr>
          <w:rFonts w:ascii="Times New Roman" w:eastAsia="Calibri" w:hAnsi="Times New Roman" w:cs="Times New Roman"/>
          <w:b/>
          <w:sz w:val="28"/>
          <w:szCs w:val="28"/>
        </w:rPr>
        <w:t xml:space="preserve">в валюте Российской Федерации </w:t>
      </w:r>
    </w:p>
    <w:p w:rsidR="00E1045F" w:rsidRPr="00E1045F" w:rsidRDefault="00E1045F" w:rsidP="00E1045F">
      <w:pPr>
        <w:autoSpaceDE w:val="0"/>
        <w:autoSpaceDN w:val="0"/>
        <w:adjustRightInd w:val="0"/>
        <w:spacing w:after="0" w:line="240" w:lineRule="auto"/>
        <w:jc w:val="center"/>
        <w:rPr>
          <w:rFonts w:ascii="Times New Roman" w:eastAsia="Calibri" w:hAnsi="Times New Roman" w:cs="Times New Roman"/>
          <w:b/>
          <w:sz w:val="28"/>
          <w:szCs w:val="28"/>
        </w:rPr>
      </w:pPr>
      <w:r w:rsidRPr="00E1045F">
        <w:rPr>
          <w:rFonts w:ascii="Times New Roman" w:eastAsia="Calibri" w:hAnsi="Times New Roman" w:cs="Times New Roman"/>
          <w:b/>
          <w:sz w:val="28"/>
          <w:szCs w:val="28"/>
        </w:rPr>
        <w:t>на 2025 год и плановый период 2026 и 2027 годов</w:t>
      </w:r>
    </w:p>
    <w:p w:rsidR="00E1045F" w:rsidRPr="00E1045F" w:rsidRDefault="00E1045F" w:rsidP="00E1045F">
      <w:pPr>
        <w:autoSpaceDE w:val="0"/>
        <w:autoSpaceDN w:val="0"/>
        <w:adjustRightInd w:val="0"/>
        <w:spacing w:after="0" w:line="240" w:lineRule="auto"/>
        <w:ind w:left="5041"/>
        <w:jc w:val="both"/>
        <w:rPr>
          <w:rFonts w:ascii="Times New Roman" w:eastAsia="Times New Roman" w:hAnsi="Times New Roman" w:cs="Times New Roman"/>
          <w:bCs/>
          <w:sz w:val="20"/>
          <w:szCs w:val="20"/>
        </w:rPr>
      </w:pPr>
    </w:p>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b/>
          <w:iCs/>
          <w:sz w:val="28"/>
          <w:szCs w:val="28"/>
        </w:rPr>
      </w:pPr>
      <w:r w:rsidRPr="00E1045F">
        <w:rPr>
          <w:rFonts w:ascii="Times New Roman" w:eastAsia="Calibri" w:hAnsi="Times New Roman" w:cs="Times New Roman"/>
          <w:b/>
          <w:iCs/>
          <w:sz w:val="28"/>
          <w:szCs w:val="28"/>
        </w:rPr>
        <w:t>1.1. Перечень подлежащих предоставлению муниципальных гарантий в 2025-2027 годах</w:t>
      </w:r>
    </w:p>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b/>
          <w:iCs/>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985"/>
        <w:gridCol w:w="2107"/>
        <w:gridCol w:w="1439"/>
        <w:gridCol w:w="1418"/>
        <w:gridCol w:w="1417"/>
        <w:gridCol w:w="2977"/>
        <w:gridCol w:w="3827"/>
      </w:tblGrid>
      <w:tr w:rsidR="00E1045F" w:rsidRPr="00E1045F" w:rsidTr="00F02871">
        <w:tc>
          <w:tcPr>
            <w:tcW w:w="814" w:type="dxa"/>
            <w:vMerge w:val="restart"/>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 xml:space="preserve">№ </w:t>
            </w:r>
            <w:proofErr w:type="gramStart"/>
            <w:r w:rsidRPr="00E1045F">
              <w:rPr>
                <w:rFonts w:ascii="Times New Roman" w:eastAsia="Calibri" w:hAnsi="Times New Roman" w:cs="Times New Roman"/>
                <w:iCs/>
                <w:sz w:val="24"/>
                <w:szCs w:val="24"/>
              </w:rPr>
              <w:t>п</w:t>
            </w:r>
            <w:proofErr w:type="gramEnd"/>
            <w:r w:rsidRPr="00E1045F">
              <w:rPr>
                <w:rFonts w:ascii="Times New Roman" w:eastAsia="Calibri" w:hAnsi="Times New Roman" w:cs="Times New Roman"/>
                <w:iCs/>
                <w:sz w:val="24"/>
                <w:szCs w:val="24"/>
              </w:rPr>
              <w:t>/п</w:t>
            </w:r>
          </w:p>
        </w:tc>
        <w:tc>
          <w:tcPr>
            <w:tcW w:w="1985" w:type="dxa"/>
            <w:vMerge w:val="restart"/>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Наименование принципала</w:t>
            </w:r>
          </w:p>
        </w:tc>
        <w:tc>
          <w:tcPr>
            <w:tcW w:w="2107" w:type="dxa"/>
            <w:vMerge w:val="restart"/>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Цель гарантирования</w:t>
            </w:r>
          </w:p>
        </w:tc>
        <w:tc>
          <w:tcPr>
            <w:tcW w:w="4274" w:type="dxa"/>
            <w:gridSpan w:val="3"/>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Сумма гарантирования (тыс. руб.)</w:t>
            </w:r>
          </w:p>
        </w:tc>
        <w:tc>
          <w:tcPr>
            <w:tcW w:w="2977" w:type="dxa"/>
            <w:vMerge w:val="restart"/>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Наличие права регрессного требования</w:t>
            </w:r>
          </w:p>
        </w:tc>
        <w:tc>
          <w:tcPr>
            <w:tcW w:w="3827" w:type="dxa"/>
            <w:vMerge w:val="restart"/>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 xml:space="preserve">Иные условия предоставления муниципальных гарантий </w:t>
            </w:r>
          </w:p>
        </w:tc>
      </w:tr>
      <w:tr w:rsidR="00E1045F" w:rsidRPr="00E1045F" w:rsidTr="00F02871">
        <w:tc>
          <w:tcPr>
            <w:tcW w:w="814" w:type="dxa"/>
            <w:vMerge/>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p>
        </w:tc>
        <w:tc>
          <w:tcPr>
            <w:tcW w:w="1985" w:type="dxa"/>
            <w:vMerge/>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p>
        </w:tc>
        <w:tc>
          <w:tcPr>
            <w:tcW w:w="2107" w:type="dxa"/>
            <w:vMerge/>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p>
        </w:tc>
        <w:tc>
          <w:tcPr>
            <w:tcW w:w="1439" w:type="dxa"/>
            <w:shd w:val="clear" w:color="auto" w:fill="auto"/>
            <w:vAlign w:val="center"/>
          </w:tcPr>
          <w:p w:rsidR="00E1045F" w:rsidRPr="00E1045F" w:rsidRDefault="00E1045F" w:rsidP="00E1045F">
            <w:pPr>
              <w:spacing w:after="0" w:line="240" w:lineRule="auto"/>
              <w:jc w:val="center"/>
              <w:rPr>
                <w:rFonts w:ascii="Calibri" w:eastAsia="Times New Roman" w:hAnsi="Calibri" w:cs="Times New Roman"/>
                <w:sz w:val="24"/>
                <w:szCs w:val="24"/>
              </w:rPr>
            </w:pPr>
            <w:r w:rsidRPr="00E1045F">
              <w:rPr>
                <w:rFonts w:ascii="Times New Roman" w:eastAsia="Calibri" w:hAnsi="Times New Roman" w:cs="Times New Roman"/>
                <w:iCs/>
                <w:sz w:val="24"/>
                <w:szCs w:val="24"/>
              </w:rPr>
              <w:t>2025 год</w:t>
            </w:r>
          </w:p>
        </w:tc>
        <w:tc>
          <w:tcPr>
            <w:tcW w:w="1418" w:type="dxa"/>
            <w:shd w:val="clear" w:color="auto" w:fill="auto"/>
            <w:vAlign w:val="center"/>
          </w:tcPr>
          <w:p w:rsidR="00E1045F" w:rsidRPr="00E1045F" w:rsidRDefault="00E1045F" w:rsidP="00E1045F">
            <w:pPr>
              <w:spacing w:after="0" w:line="240" w:lineRule="auto"/>
              <w:jc w:val="center"/>
              <w:rPr>
                <w:rFonts w:ascii="Calibri" w:eastAsia="Times New Roman" w:hAnsi="Calibri" w:cs="Times New Roman"/>
                <w:sz w:val="24"/>
                <w:szCs w:val="24"/>
              </w:rPr>
            </w:pPr>
            <w:r w:rsidRPr="00E1045F">
              <w:rPr>
                <w:rFonts w:ascii="Times New Roman" w:eastAsia="Calibri" w:hAnsi="Times New Roman" w:cs="Times New Roman"/>
                <w:iCs/>
                <w:sz w:val="24"/>
                <w:szCs w:val="24"/>
              </w:rPr>
              <w:t>2026 год</w:t>
            </w:r>
          </w:p>
        </w:tc>
        <w:tc>
          <w:tcPr>
            <w:tcW w:w="1417" w:type="dxa"/>
            <w:shd w:val="clear" w:color="auto" w:fill="auto"/>
            <w:vAlign w:val="center"/>
          </w:tcPr>
          <w:p w:rsidR="00E1045F" w:rsidRPr="00E1045F" w:rsidRDefault="00E1045F" w:rsidP="00E1045F">
            <w:pPr>
              <w:spacing w:after="0" w:line="240" w:lineRule="auto"/>
              <w:jc w:val="center"/>
              <w:rPr>
                <w:rFonts w:ascii="Calibri" w:eastAsia="Times New Roman" w:hAnsi="Calibri" w:cs="Times New Roman"/>
                <w:sz w:val="24"/>
                <w:szCs w:val="24"/>
              </w:rPr>
            </w:pPr>
            <w:r w:rsidRPr="00E1045F">
              <w:rPr>
                <w:rFonts w:ascii="Times New Roman" w:eastAsia="Calibri" w:hAnsi="Times New Roman" w:cs="Times New Roman"/>
                <w:iCs/>
                <w:sz w:val="24"/>
                <w:szCs w:val="24"/>
              </w:rPr>
              <w:t>2027 год</w:t>
            </w:r>
          </w:p>
        </w:tc>
        <w:tc>
          <w:tcPr>
            <w:tcW w:w="2977" w:type="dxa"/>
            <w:vMerge/>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p>
        </w:tc>
        <w:tc>
          <w:tcPr>
            <w:tcW w:w="3827" w:type="dxa"/>
            <w:vMerge/>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p>
        </w:tc>
      </w:tr>
      <w:tr w:rsidR="00E1045F" w:rsidRPr="00E1045F" w:rsidTr="00F02871">
        <w:tc>
          <w:tcPr>
            <w:tcW w:w="814"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1</w:t>
            </w:r>
          </w:p>
        </w:tc>
        <w:tc>
          <w:tcPr>
            <w:tcW w:w="1985"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2</w:t>
            </w:r>
          </w:p>
        </w:tc>
        <w:tc>
          <w:tcPr>
            <w:tcW w:w="2107"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3</w:t>
            </w:r>
          </w:p>
        </w:tc>
        <w:tc>
          <w:tcPr>
            <w:tcW w:w="1439"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4</w:t>
            </w:r>
          </w:p>
        </w:tc>
        <w:tc>
          <w:tcPr>
            <w:tcW w:w="1418"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5</w:t>
            </w:r>
          </w:p>
        </w:tc>
        <w:tc>
          <w:tcPr>
            <w:tcW w:w="1417"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6</w:t>
            </w:r>
          </w:p>
        </w:tc>
        <w:tc>
          <w:tcPr>
            <w:tcW w:w="2977"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7</w:t>
            </w:r>
          </w:p>
        </w:tc>
        <w:tc>
          <w:tcPr>
            <w:tcW w:w="3827"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8</w:t>
            </w:r>
          </w:p>
        </w:tc>
      </w:tr>
      <w:tr w:rsidR="00E1045F" w:rsidRPr="00E1045F" w:rsidTr="00F02871">
        <w:tc>
          <w:tcPr>
            <w:tcW w:w="814"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w:t>
            </w:r>
          </w:p>
        </w:tc>
        <w:tc>
          <w:tcPr>
            <w:tcW w:w="1985"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w:t>
            </w:r>
          </w:p>
        </w:tc>
        <w:tc>
          <w:tcPr>
            <w:tcW w:w="2107"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w:t>
            </w:r>
          </w:p>
        </w:tc>
        <w:tc>
          <w:tcPr>
            <w:tcW w:w="1439"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w:t>
            </w:r>
          </w:p>
        </w:tc>
        <w:tc>
          <w:tcPr>
            <w:tcW w:w="1418"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w:t>
            </w:r>
          </w:p>
        </w:tc>
        <w:tc>
          <w:tcPr>
            <w:tcW w:w="1417"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w:t>
            </w:r>
          </w:p>
        </w:tc>
        <w:tc>
          <w:tcPr>
            <w:tcW w:w="2977"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w:t>
            </w:r>
          </w:p>
        </w:tc>
        <w:tc>
          <w:tcPr>
            <w:tcW w:w="3827"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w:t>
            </w:r>
          </w:p>
        </w:tc>
      </w:tr>
    </w:tbl>
    <w:p w:rsidR="00E1045F" w:rsidRPr="00E1045F" w:rsidRDefault="00E1045F" w:rsidP="00E1045F">
      <w:pPr>
        <w:autoSpaceDE w:val="0"/>
        <w:autoSpaceDN w:val="0"/>
        <w:adjustRightInd w:val="0"/>
        <w:spacing w:after="0" w:line="240" w:lineRule="auto"/>
        <w:jc w:val="both"/>
        <w:rPr>
          <w:rFonts w:ascii="Times New Roman" w:eastAsia="Calibri" w:hAnsi="Times New Roman" w:cs="Times New Roman"/>
          <w:iCs/>
        </w:rPr>
      </w:pPr>
    </w:p>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b/>
          <w:iCs/>
          <w:sz w:val="28"/>
          <w:szCs w:val="28"/>
        </w:rPr>
      </w:pPr>
      <w:r w:rsidRPr="00E1045F">
        <w:rPr>
          <w:rFonts w:ascii="Times New Roman" w:eastAsia="Calibri" w:hAnsi="Times New Roman" w:cs="Times New Roman"/>
          <w:b/>
          <w:iCs/>
          <w:sz w:val="28"/>
          <w:szCs w:val="28"/>
        </w:rPr>
        <w:t xml:space="preserve">1.2. Объем бюджетных ассигнований, предусмотренных на исполнение муниципальных гарантий </w:t>
      </w:r>
    </w:p>
    <w:p w:rsidR="00E1045F" w:rsidRPr="00E1045F" w:rsidRDefault="00E1045F" w:rsidP="00E1045F">
      <w:pPr>
        <w:autoSpaceDE w:val="0"/>
        <w:autoSpaceDN w:val="0"/>
        <w:adjustRightInd w:val="0"/>
        <w:spacing w:after="0" w:line="240" w:lineRule="auto"/>
        <w:jc w:val="center"/>
        <w:rPr>
          <w:rFonts w:ascii="Times New Roman" w:eastAsia="Calibri" w:hAnsi="Times New Roman" w:cs="Times New Roman"/>
          <w:b/>
          <w:iCs/>
          <w:sz w:val="28"/>
          <w:szCs w:val="28"/>
        </w:rPr>
      </w:pPr>
      <w:r w:rsidRPr="00E1045F">
        <w:rPr>
          <w:rFonts w:ascii="Times New Roman" w:eastAsia="Calibri" w:hAnsi="Times New Roman" w:cs="Times New Roman"/>
          <w:b/>
          <w:iCs/>
          <w:sz w:val="28"/>
          <w:szCs w:val="28"/>
        </w:rPr>
        <w:t>по возможным гарантийным случаям в 2025-2027 годах</w:t>
      </w:r>
    </w:p>
    <w:p w:rsidR="00E1045F" w:rsidRPr="00E1045F" w:rsidRDefault="00E1045F" w:rsidP="00E1045F">
      <w:pPr>
        <w:autoSpaceDE w:val="0"/>
        <w:autoSpaceDN w:val="0"/>
        <w:adjustRightInd w:val="0"/>
        <w:spacing w:after="0" w:line="240" w:lineRule="auto"/>
        <w:rPr>
          <w:rFonts w:ascii="Times New Roman" w:eastAsia="Calibri" w:hAnsi="Times New Roman" w:cs="Times New Roman"/>
          <w:iCs/>
        </w:rPr>
      </w:pPr>
    </w:p>
    <w:tbl>
      <w:tblPr>
        <w:tblW w:w="15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1984"/>
        <w:gridCol w:w="2004"/>
        <w:gridCol w:w="1439"/>
        <w:gridCol w:w="1418"/>
        <w:gridCol w:w="1676"/>
        <w:gridCol w:w="1818"/>
        <w:gridCol w:w="2127"/>
      </w:tblGrid>
      <w:tr w:rsidR="00E1045F" w:rsidRPr="00E1045F" w:rsidTr="00F02871">
        <w:tc>
          <w:tcPr>
            <w:tcW w:w="675" w:type="dxa"/>
            <w:vMerge w:val="restart"/>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 xml:space="preserve">№ </w:t>
            </w:r>
            <w:proofErr w:type="gramStart"/>
            <w:r w:rsidRPr="00E1045F">
              <w:rPr>
                <w:rFonts w:ascii="Times New Roman" w:eastAsia="Calibri" w:hAnsi="Times New Roman" w:cs="Times New Roman"/>
                <w:iCs/>
                <w:sz w:val="24"/>
                <w:szCs w:val="24"/>
              </w:rPr>
              <w:t>п</w:t>
            </w:r>
            <w:proofErr w:type="gramEnd"/>
            <w:r w:rsidRPr="00E1045F">
              <w:rPr>
                <w:rFonts w:ascii="Times New Roman" w:eastAsia="Calibri" w:hAnsi="Times New Roman" w:cs="Times New Roman"/>
                <w:iCs/>
                <w:sz w:val="24"/>
                <w:szCs w:val="24"/>
              </w:rPr>
              <w:t>/п</w:t>
            </w:r>
          </w:p>
        </w:tc>
        <w:tc>
          <w:tcPr>
            <w:tcW w:w="1985" w:type="dxa"/>
            <w:vMerge w:val="restart"/>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Наименование принципала</w:t>
            </w:r>
          </w:p>
        </w:tc>
        <w:tc>
          <w:tcPr>
            <w:tcW w:w="1984" w:type="dxa"/>
            <w:vMerge w:val="restart"/>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Цель гарантирования</w:t>
            </w:r>
          </w:p>
        </w:tc>
        <w:tc>
          <w:tcPr>
            <w:tcW w:w="2004" w:type="dxa"/>
            <w:vMerge w:val="restart"/>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 xml:space="preserve">Сумма гарантирования </w:t>
            </w:r>
          </w:p>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(тыс. руб.)</w:t>
            </w:r>
          </w:p>
        </w:tc>
        <w:tc>
          <w:tcPr>
            <w:tcW w:w="4533" w:type="dxa"/>
            <w:gridSpan w:val="3"/>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Объем бюджетных ассигнований, предусмотренных на исполнение муниципальных гарантий по возможным гарантийным случаям (тыс. руб.)</w:t>
            </w:r>
          </w:p>
        </w:tc>
        <w:tc>
          <w:tcPr>
            <w:tcW w:w="1818" w:type="dxa"/>
            <w:vMerge w:val="restart"/>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Наличие права регрессного требования</w:t>
            </w:r>
          </w:p>
        </w:tc>
        <w:tc>
          <w:tcPr>
            <w:tcW w:w="2127" w:type="dxa"/>
            <w:vMerge w:val="restart"/>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 xml:space="preserve">Иные условия предоставления </w:t>
            </w:r>
            <w:r w:rsidRPr="00E1045F">
              <w:rPr>
                <w:rFonts w:ascii="Times New Roman" w:eastAsia="Calibri" w:hAnsi="Times New Roman" w:cs="Times New Roman"/>
                <w:iCs/>
                <w:spacing w:val="-14"/>
                <w:sz w:val="24"/>
                <w:szCs w:val="24"/>
              </w:rPr>
              <w:t>муниципальны</w:t>
            </w:r>
            <w:r w:rsidRPr="00E1045F">
              <w:rPr>
                <w:rFonts w:ascii="Times New Roman" w:eastAsia="Calibri" w:hAnsi="Times New Roman" w:cs="Times New Roman"/>
                <w:iCs/>
                <w:sz w:val="24"/>
                <w:szCs w:val="24"/>
              </w:rPr>
              <w:t xml:space="preserve">х гарантий </w:t>
            </w:r>
          </w:p>
        </w:tc>
      </w:tr>
      <w:tr w:rsidR="00E1045F" w:rsidRPr="00E1045F" w:rsidTr="00F02871">
        <w:tc>
          <w:tcPr>
            <w:tcW w:w="675" w:type="dxa"/>
            <w:vMerge/>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p>
        </w:tc>
        <w:tc>
          <w:tcPr>
            <w:tcW w:w="1985" w:type="dxa"/>
            <w:vMerge/>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p>
        </w:tc>
        <w:tc>
          <w:tcPr>
            <w:tcW w:w="1984" w:type="dxa"/>
            <w:vMerge/>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p>
        </w:tc>
        <w:tc>
          <w:tcPr>
            <w:tcW w:w="2004" w:type="dxa"/>
            <w:vMerge/>
            <w:shd w:val="clear" w:color="auto" w:fill="auto"/>
          </w:tcPr>
          <w:p w:rsidR="00E1045F" w:rsidRPr="00E1045F" w:rsidRDefault="00E1045F" w:rsidP="00E1045F">
            <w:pPr>
              <w:spacing w:after="0" w:line="240" w:lineRule="auto"/>
              <w:jc w:val="center"/>
              <w:rPr>
                <w:rFonts w:ascii="Times New Roman" w:eastAsia="Calibri" w:hAnsi="Times New Roman" w:cs="Times New Roman"/>
                <w:iCs/>
                <w:sz w:val="24"/>
                <w:szCs w:val="24"/>
              </w:rPr>
            </w:pPr>
          </w:p>
        </w:tc>
        <w:tc>
          <w:tcPr>
            <w:tcW w:w="1439" w:type="dxa"/>
            <w:shd w:val="clear" w:color="auto" w:fill="auto"/>
            <w:vAlign w:val="center"/>
          </w:tcPr>
          <w:p w:rsidR="00E1045F" w:rsidRPr="00E1045F" w:rsidRDefault="00E1045F" w:rsidP="00E1045F">
            <w:pPr>
              <w:spacing w:after="0" w:line="240" w:lineRule="auto"/>
              <w:jc w:val="center"/>
              <w:rPr>
                <w:rFonts w:ascii="Calibri" w:eastAsia="Times New Roman" w:hAnsi="Calibri" w:cs="Times New Roman"/>
                <w:sz w:val="24"/>
                <w:szCs w:val="24"/>
              </w:rPr>
            </w:pPr>
            <w:r w:rsidRPr="00E1045F">
              <w:rPr>
                <w:rFonts w:ascii="Times New Roman" w:eastAsia="Calibri" w:hAnsi="Times New Roman" w:cs="Times New Roman"/>
                <w:iCs/>
                <w:sz w:val="24"/>
                <w:szCs w:val="24"/>
              </w:rPr>
              <w:t>2025 год</w:t>
            </w:r>
          </w:p>
        </w:tc>
        <w:tc>
          <w:tcPr>
            <w:tcW w:w="1418" w:type="dxa"/>
            <w:shd w:val="clear" w:color="auto" w:fill="auto"/>
            <w:vAlign w:val="center"/>
          </w:tcPr>
          <w:p w:rsidR="00E1045F" w:rsidRPr="00E1045F" w:rsidRDefault="00E1045F" w:rsidP="00E1045F">
            <w:pPr>
              <w:spacing w:after="0" w:line="240" w:lineRule="auto"/>
              <w:jc w:val="center"/>
              <w:rPr>
                <w:rFonts w:ascii="Calibri" w:eastAsia="Times New Roman" w:hAnsi="Calibri" w:cs="Times New Roman"/>
                <w:sz w:val="24"/>
                <w:szCs w:val="24"/>
              </w:rPr>
            </w:pPr>
            <w:r w:rsidRPr="00E1045F">
              <w:rPr>
                <w:rFonts w:ascii="Times New Roman" w:eastAsia="Calibri" w:hAnsi="Times New Roman" w:cs="Times New Roman"/>
                <w:iCs/>
                <w:sz w:val="24"/>
                <w:szCs w:val="24"/>
              </w:rPr>
              <w:t>2026 год</w:t>
            </w:r>
          </w:p>
        </w:tc>
        <w:tc>
          <w:tcPr>
            <w:tcW w:w="1676" w:type="dxa"/>
            <w:shd w:val="clear" w:color="auto" w:fill="auto"/>
            <w:vAlign w:val="center"/>
          </w:tcPr>
          <w:p w:rsidR="00E1045F" w:rsidRPr="00E1045F" w:rsidRDefault="00E1045F" w:rsidP="00E1045F">
            <w:pPr>
              <w:spacing w:after="0" w:line="240" w:lineRule="auto"/>
              <w:jc w:val="center"/>
              <w:rPr>
                <w:rFonts w:ascii="Calibri" w:eastAsia="Times New Roman" w:hAnsi="Calibri" w:cs="Times New Roman"/>
                <w:sz w:val="24"/>
                <w:szCs w:val="24"/>
              </w:rPr>
            </w:pPr>
            <w:r w:rsidRPr="00E1045F">
              <w:rPr>
                <w:rFonts w:ascii="Times New Roman" w:eastAsia="Calibri" w:hAnsi="Times New Roman" w:cs="Times New Roman"/>
                <w:iCs/>
                <w:sz w:val="24"/>
                <w:szCs w:val="24"/>
              </w:rPr>
              <w:t>2027 год</w:t>
            </w:r>
          </w:p>
        </w:tc>
        <w:tc>
          <w:tcPr>
            <w:tcW w:w="1818" w:type="dxa"/>
            <w:vMerge/>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p>
        </w:tc>
        <w:tc>
          <w:tcPr>
            <w:tcW w:w="2127" w:type="dxa"/>
            <w:vMerge/>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p>
        </w:tc>
      </w:tr>
      <w:tr w:rsidR="00E1045F" w:rsidRPr="00E1045F" w:rsidTr="00F02871">
        <w:tc>
          <w:tcPr>
            <w:tcW w:w="675"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1</w:t>
            </w:r>
          </w:p>
        </w:tc>
        <w:tc>
          <w:tcPr>
            <w:tcW w:w="1985"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2</w:t>
            </w:r>
          </w:p>
        </w:tc>
        <w:tc>
          <w:tcPr>
            <w:tcW w:w="1984"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3</w:t>
            </w:r>
          </w:p>
        </w:tc>
        <w:tc>
          <w:tcPr>
            <w:tcW w:w="2004"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4</w:t>
            </w:r>
          </w:p>
        </w:tc>
        <w:tc>
          <w:tcPr>
            <w:tcW w:w="1439"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5</w:t>
            </w:r>
          </w:p>
        </w:tc>
        <w:tc>
          <w:tcPr>
            <w:tcW w:w="1418"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6</w:t>
            </w:r>
          </w:p>
        </w:tc>
        <w:tc>
          <w:tcPr>
            <w:tcW w:w="1676"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7</w:t>
            </w:r>
          </w:p>
        </w:tc>
        <w:tc>
          <w:tcPr>
            <w:tcW w:w="1818"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8</w:t>
            </w:r>
          </w:p>
        </w:tc>
        <w:tc>
          <w:tcPr>
            <w:tcW w:w="2127"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9</w:t>
            </w:r>
          </w:p>
        </w:tc>
      </w:tr>
      <w:tr w:rsidR="00E1045F" w:rsidRPr="00E1045F" w:rsidTr="00F02871">
        <w:tc>
          <w:tcPr>
            <w:tcW w:w="675"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w:t>
            </w:r>
          </w:p>
        </w:tc>
        <w:tc>
          <w:tcPr>
            <w:tcW w:w="1985"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w:t>
            </w:r>
          </w:p>
        </w:tc>
        <w:tc>
          <w:tcPr>
            <w:tcW w:w="1984"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w:t>
            </w:r>
          </w:p>
        </w:tc>
        <w:tc>
          <w:tcPr>
            <w:tcW w:w="2004"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w:t>
            </w:r>
          </w:p>
        </w:tc>
        <w:tc>
          <w:tcPr>
            <w:tcW w:w="1439"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w:t>
            </w:r>
          </w:p>
        </w:tc>
        <w:tc>
          <w:tcPr>
            <w:tcW w:w="1418"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w:t>
            </w:r>
          </w:p>
        </w:tc>
        <w:tc>
          <w:tcPr>
            <w:tcW w:w="1676"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w:t>
            </w:r>
          </w:p>
        </w:tc>
        <w:tc>
          <w:tcPr>
            <w:tcW w:w="1818"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w:t>
            </w:r>
          </w:p>
        </w:tc>
        <w:tc>
          <w:tcPr>
            <w:tcW w:w="2127"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w:t>
            </w:r>
          </w:p>
        </w:tc>
      </w:tr>
      <w:tr w:rsidR="00E1045F" w:rsidRPr="00E1045F" w:rsidTr="00F02871">
        <w:tc>
          <w:tcPr>
            <w:tcW w:w="675"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p>
        </w:tc>
        <w:tc>
          <w:tcPr>
            <w:tcW w:w="1985" w:type="dxa"/>
            <w:shd w:val="clear" w:color="auto" w:fill="auto"/>
          </w:tcPr>
          <w:p w:rsidR="00E1045F" w:rsidRPr="00E1045F" w:rsidRDefault="00E1045F" w:rsidP="00E1045F">
            <w:pPr>
              <w:autoSpaceDE w:val="0"/>
              <w:autoSpaceDN w:val="0"/>
              <w:adjustRightInd w:val="0"/>
              <w:spacing w:after="0" w:line="240" w:lineRule="auto"/>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ИТОГО</w:t>
            </w:r>
          </w:p>
        </w:tc>
        <w:tc>
          <w:tcPr>
            <w:tcW w:w="1984"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w:t>
            </w:r>
          </w:p>
        </w:tc>
        <w:tc>
          <w:tcPr>
            <w:tcW w:w="2004"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w:t>
            </w:r>
          </w:p>
        </w:tc>
        <w:tc>
          <w:tcPr>
            <w:tcW w:w="1439"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w:t>
            </w:r>
          </w:p>
        </w:tc>
        <w:tc>
          <w:tcPr>
            <w:tcW w:w="1418"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w:t>
            </w:r>
          </w:p>
        </w:tc>
        <w:tc>
          <w:tcPr>
            <w:tcW w:w="1676"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w:t>
            </w:r>
          </w:p>
        </w:tc>
        <w:tc>
          <w:tcPr>
            <w:tcW w:w="1818"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w:t>
            </w:r>
          </w:p>
        </w:tc>
        <w:tc>
          <w:tcPr>
            <w:tcW w:w="2127"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w:t>
            </w:r>
          </w:p>
        </w:tc>
      </w:tr>
    </w:tbl>
    <w:p w:rsidR="00E1045F" w:rsidRPr="00E1045F" w:rsidRDefault="00E1045F" w:rsidP="00E1045F">
      <w:pPr>
        <w:autoSpaceDE w:val="0"/>
        <w:autoSpaceDN w:val="0"/>
        <w:adjustRightInd w:val="0"/>
        <w:spacing w:after="0" w:line="240" w:lineRule="auto"/>
        <w:ind w:left="9923"/>
        <w:jc w:val="both"/>
        <w:rPr>
          <w:rFonts w:ascii="Times New Roman" w:eastAsia="Times New Roman" w:hAnsi="Times New Roman" w:cs="Times New Roman"/>
          <w:bCs/>
          <w:sz w:val="28"/>
          <w:szCs w:val="28"/>
        </w:rPr>
        <w:sectPr w:rsidR="00E1045F" w:rsidRPr="00E1045F" w:rsidSect="0097147F">
          <w:pgSz w:w="16838" w:h="11906" w:orient="landscape"/>
          <w:pgMar w:top="720" w:right="709" w:bottom="1134" w:left="720" w:header="709" w:footer="709" w:gutter="0"/>
          <w:cols w:space="708"/>
          <w:docGrid w:linePitch="360"/>
        </w:sectPr>
      </w:pPr>
    </w:p>
    <w:p w:rsidR="00E1045F" w:rsidRPr="00E1045F" w:rsidRDefault="00E1045F" w:rsidP="00E1045F">
      <w:pPr>
        <w:autoSpaceDE w:val="0"/>
        <w:autoSpaceDN w:val="0"/>
        <w:adjustRightInd w:val="0"/>
        <w:spacing w:after="0" w:line="240" w:lineRule="auto"/>
        <w:ind w:firstLine="5245"/>
        <w:rPr>
          <w:rFonts w:ascii="Times New Roman" w:eastAsia="Times New Roman" w:hAnsi="Times New Roman" w:cs="Times New Roman"/>
          <w:bCs/>
          <w:sz w:val="28"/>
          <w:szCs w:val="28"/>
        </w:rPr>
      </w:pPr>
      <w:r w:rsidRPr="00E1045F">
        <w:rPr>
          <w:rFonts w:ascii="Times New Roman" w:eastAsia="Times New Roman" w:hAnsi="Times New Roman" w:cs="Times New Roman"/>
          <w:bCs/>
          <w:sz w:val="28"/>
          <w:szCs w:val="28"/>
        </w:rPr>
        <w:lastRenderedPageBreak/>
        <w:t>Приложение 7</w:t>
      </w:r>
    </w:p>
    <w:p w:rsidR="00E1045F" w:rsidRPr="00E1045F" w:rsidRDefault="00E1045F" w:rsidP="00E1045F">
      <w:pPr>
        <w:autoSpaceDE w:val="0"/>
        <w:autoSpaceDN w:val="0"/>
        <w:adjustRightInd w:val="0"/>
        <w:spacing w:after="0" w:line="240" w:lineRule="auto"/>
        <w:ind w:firstLine="5245"/>
        <w:rPr>
          <w:rFonts w:ascii="Times New Roman" w:eastAsia="Times New Roman" w:hAnsi="Times New Roman" w:cs="Times New Roman"/>
          <w:bCs/>
          <w:sz w:val="28"/>
          <w:szCs w:val="28"/>
        </w:rPr>
      </w:pPr>
      <w:r w:rsidRPr="00E1045F">
        <w:rPr>
          <w:rFonts w:ascii="Times New Roman" w:eastAsia="Times New Roman" w:hAnsi="Times New Roman" w:cs="Times New Roman"/>
          <w:bCs/>
          <w:sz w:val="28"/>
          <w:szCs w:val="28"/>
        </w:rPr>
        <w:t xml:space="preserve">к решению Совета депутатов </w:t>
      </w:r>
    </w:p>
    <w:p w:rsidR="00E1045F" w:rsidRPr="00E1045F" w:rsidRDefault="00E1045F" w:rsidP="00E1045F">
      <w:pPr>
        <w:autoSpaceDE w:val="0"/>
        <w:autoSpaceDN w:val="0"/>
        <w:adjustRightInd w:val="0"/>
        <w:spacing w:after="0" w:line="240" w:lineRule="auto"/>
        <w:ind w:firstLine="5245"/>
        <w:rPr>
          <w:rFonts w:ascii="Times New Roman" w:eastAsia="Times New Roman" w:hAnsi="Times New Roman" w:cs="Times New Roman"/>
          <w:bCs/>
          <w:sz w:val="28"/>
          <w:szCs w:val="28"/>
        </w:rPr>
      </w:pPr>
      <w:r w:rsidRPr="00E1045F">
        <w:rPr>
          <w:rFonts w:ascii="Times New Roman" w:eastAsia="Times New Roman" w:hAnsi="Times New Roman" w:cs="Times New Roman"/>
          <w:bCs/>
          <w:sz w:val="28"/>
          <w:szCs w:val="28"/>
        </w:rPr>
        <w:t xml:space="preserve">муниципального округа </w:t>
      </w:r>
    </w:p>
    <w:p w:rsidR="00E1045F" w:rsidRPr="00E1045F" w:rsidRDefault="00E1045F" w:rsidP="00E1045F">
      <w:pPr>
        <w:autoSpaceDE w:val="0"/>
        <w:autoSpaceDN w:val="0"/>
        <w:adjustRightInd w:val="0"/>
        <w:spacing w:after="0" w:line="240" w:lineRule="auto"/>
        <w:ind w:firstLine="5245"/>
        <w:rPr>
          <w:rFonts w:ascii="Times New Roman" w:eastAsia="Times New Roman" w:hAnsi="Times New Roman" w:cs="Times New Roman"/>
          <w:bCs/>
          <w:sz w:val="28"/>
          <w:szCs w:val="28"/>
        </w:rPr>
      </w:pPr>
      <w:r w:rsidRPr="00E1045F">
        <w:rPr>
          <w:rFonts w:ascii="Times New Roman" w:eastAsia="Times New Roman" w:hAnsi="Times New Roman" w:cs="Times New Roman"/>
          <w:bCs/>
          <w:sz w:val="28"/>
          <w:szCs w:val="28"/>
        </w:rPr>
        <w:t>Очаково-Матвеевское</w:t>
      </w:r>
    </w:p>
    <w:p w:rsidR="00E1045F" w:rsidRPr="00E1045F" w:rsidRDefault="00E1045F" w:rsidP="00E1045F">
      <w:pPr>
        <w:autoSpaceDE w:val="0"/>
        <w:autoSpaceDN w:val="0"/>
        <w:adjustRightInd w:val="0"/>
        <w:spacing w:after="0" w:line="240" w:lineRule="auto"/>
        <w:ind w:firstLine="5245"/>
        <w:jc w:val="both"/>
        <w:rPr>
          <w:rFonts w:ascii="Times New Roman" w:eastAsia="Times New Roman" w:hAnsi="Times New Roman" w:cs="Times New Roman"/>
          <w:bCs/>
          <w:sz w:val="28"/>
          <w:szCs w:val="28"/>
        </w:rPr>
      </w:pPr>
      <w:r w:rsidRPr="00E1045F">
        <w:rPr>
          <w:rFonts w:ascii="Times New Roman" w:eastAsia="Times New Roman" w:hAnsi="Times New Roman" w:cs="Times New Roman"/>
          <w:bCs/>
          <w:sz w:val="28"/>
          <w:szCs w:val="28"/>
        </w:rPr>
        <w:t>от ___ ________2024 года № ___</w:t>
      </w:r>
    </w:p>
    <w:p w:rsidR="00E1045F" w:rsidRPr="00E1045F" w:rsidRDefault="00E1045F" w:rsidP="00E1045F">
      <w:pPr>
        <w:autoSpaceDE w:val="0"/>
        <w:autoSpaceDN w:val="0"/>
        <w:adjustRightInd w:val="0"/>
        <w:spacing w:after="0" w:line="240" w:lineRule="auto"/>
        <w:jc w:val="both"/>
        <w:rPr>
          <w:rFonts w:ascii="Times New Roman" w:eastAsia="Times New Roman" w:hAnsi="Times New Roman" w:cs="Times New Roman"/>
          <w:bCs/>
          <w:sz w:val="28"/>
          <w:szCs w:val="28"/>
        </w:rPr>
      </w:pPr>
    </w:p>
    <w:p w:rsidR="00E1045F" w:rsidRPr="00E1045F" w:rsidRDefault="00E1045F" w:rsidP="00E1045F">
      <w:pPr>
        <w:autoSpaceDE w:val="0"/>
        <w:autoSpaceDN w:val="0"/>
        <w:adjustRightInd w:val="0"/>
        <w:spacing w:after="0" w:line="240" w:lineRule="auto"/>
        <w:jc w:val="center"/>
        <w:rPr>
          <w:rFonts w:ascii="Times New Roman" w:eastAsia="Times New Roman" w:hAnsi="Times New Roman" w:cs="Times New Roman"/>
          <w:bCs/>
          <w:sz w:val="28"/>
          <w:szCs w:val="28"/>
        </w:rPr>
      </w:pPr>
    </w:p>
    <w:p w:rsidR="00E1045F" w:rsidRPr="00E1045F" w:rsidRDefault="00E1045F" w:rsidP="00E1045F">
      <w:pPr>
        <w:autoSpaceDE w:val="0"/>
        <w:autoSpaceDN w:val="0"/>
        <w:adjustRightInd w:val="0"/>
        <w:spacing w:after="0" w:line="240" w:lineRule="auto"/>
        <w:jc w:val="center"/>
        <w:rPr>
          <w:rFonts w:ascii="Times New Roman" w:eastAsia="Calibri" w:hAnsi="Times New Roman" w:cs="Times New Roman"/>
          <w:b/>
          <w:iCs/>
          <w:sz w:val="28"/>
          <w:szCs w:val="28"/>
        </w:rPr>
      </w:pPr>
      <w:r w:rsidRPr="00E1045F">
        <w:rPr>
          <w:rFonts w:ascii="Times New Roman" w:eastAsia="Calibri" w:hAnsi="Times New Roman" w:cs="Times New Roman"/>
          <w:b/>
          <w:iCs/>
          <w:sz w:val="28"/>
          <w:szCs w:val="28"/>
        </w:rPr>
        <w:t xml:space="preserve">Программа муниципальных внутренних заимствований </w:t>
      </w:r>
    </w:p>
    <w:p w:rsidR="00E1045F" w:rsidRPr="00E1045F" w:rsidRDefault="00E1045F" w:rsidP="00E1045F">
      <w:pPr>
        <w:autoSpaceDE w:val="0"/>
        <w:autoSpaceDN w:val="0"/>
        <w:adjustRightInd w:val="0"/>
        <w:spacing w:after="0" w:line="240" w:lineRule="auto"/>
        <w:jc w:val="center"/>
        <w:rPr>
          <w:rFonts w:ascii="Times New Roman" w:eastAsia="Calibri" w:hAnsi="Times New Roman" w:cs="Times New Roman"/>
          <w:b/>
          <w:iCs/>
          <w:sz w:val="28"/>
          <w:szCs w:val="28"/>
        </w:rPr>
      </w:pPr>
      <w:r w:rsidRPr="00E1045F">
        <w:rPr>
          <w:rFonts w:ascii="Times New Roman" w:eastAsia="Times New Roman" w:hAnsi="Times New Roman" w:cs="Times New Roman"/>
          <w:b/>
          <w:sz w:val="28"/>
          <w:szCs w:val="28"/>
        </w:rPr>
        <w:t>муниципального округа Очаково-Матвеевское</w:t>
      </w:r>
    </w:p>
    <w:p w:rsidR="00E1045F" w:rsidRPr="00E1045F" w:rsidRDefault="00E1045F" w:rsidP="00E1045F">
      <w:pPr>
        <w:autoSpaceDE w:val="0"/>
        <w:autoSpaceDN w:val="0"/>
        <w:adjustRightInd w:val="0"/>
        <w:spacing w:after="0" w:line="240" w:lineRule="auto"/>
        <w:jc w:val="center"/>
        <w:rPr>
          <w:rFonts w:ascii="Times New Roman" w:eastAsia="Calibri" w:hAnsi="Times New Roman" w:cs="Times New Roman"/>
          <w:b/>
          <w:iCs/>
          <w:sz w:val="28"/>
          <w:szCs w:val="28"/>
        </w:rPr>
      </w:pPr>
      <w:r w:rsidRPr="00E1045F">
        <w:rPr>
          <w:rFonts w:ascii="Times New Roman" w:eastAsia="Calibri" w:hAnsi="Times New Roman" w:cs="Times New Roman"/>
          <w:b/>
          <w:iCs/>
          <w:sz w:val="28"/>
          <w:szCs w:val="28"/>
        </w:rPr>
        <w:t>на 2025 год и плановый период 2026 и 2027 годов</w:t>
      </w:r>
    </w:p>
    <w:p w:rsidR="00E1045F" w:rsidRPr="00E1045F" w:rsidRDefault="00E1045F" w:rsidP="00E1045F">
      <w:pPr>
        <w:autoSpaceDE w:val="0"/>
        <w:autoSpaceDN w:val="0"/>
        <w:adjustRightInd w:val="0"/>
        <w:spacing w:after="0" w:line="240" w:lineRule="auto"/>
        <w:jc w:val="center"/>
        <w:rPr>
          <w:rFonts w:ascii="Times New Roman" w:eastAsia="Calibri" w:hAnsi="Times New Roman" w:cs="Times New Roman"/>
          <w:b/>
          <w:iCs/>
          <w:sz w:val="28"/>
          <w:szCs w:val="28"/>
        </w:rPr>
      </w:pPr>
    </w:p>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b/>
          <w:iCs/>
          <w:sz w:val="28"/>
          <w:szCs w:val="28"/>
        </w:rPr>
      </w:pPr>
      <w:r w:rsidRPr="00E1045F">
        <w:rPr>
          <w:rFonts w:ascii="Times New Roman" w:eastAsia="Calibri" w:hAnsi="Times New Roman" w:cs="Times New Roman"/>
          <w:b/>
          <w:iCs/>
          <w:sz w:val="28"/>
          <w:szCs w:val="28"/>
        </w:rPr>
        <w:t>1. Привлечение заимствований в 2025-2027 годах</w:t>
      </w:r>
    </w:p>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b/>
          <w:iCs/>
          <w:sz w:val="28"/>
          <w:szCs w:val="28"/>
        </w:rPr>
      </w:pPr>
    </w:p>
    <w:tbl>
      <w:tblPr>
        <w:tblW w:w="836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6"/>
        <w:gridCol w:w="1559"/>
        <w:gridCol w:w="1559"/>
        <w:gridCol w:w="1559"/>
      </w:tblGrid>
      <w:tr w:rsidR="00E1045F" w:rsidRPr="00E1045F" w:rsidTr="00F02871">
        <w:trPr>
          <w:trHeight w:val="322"/>
        </w:trPr>
        <w:tc>
          <w:tcPr>
            <w:tcW w:w="709" w:type="dxa"/>
            <w:vMerge w:val="restart"/>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 xml:space="preserve">№ </w:t>
            </w:r>
            <w:proofErr w:type="gramStart"/>
            <w:r w:rsidRPr="00E1045F">
              <w:rPr>
                <w:rFonts w:ascii="Times New Roman" w:eastAsia="Calibri" w:hAnsi="Times New Roman" w:cs="Times New Roman"/>
                <w:iCs/>
                <w:sz w:val="24"/>
                <w:szCs w:val="24"/>
              </w:rPr>
              <w:t>п</w:t>
            </w:r>
            <w:proofErr w:type="gramEnd"/>
            <w:r w:rsidRPr="00E1045F">
              <w:rPr>
                <w:rFonts w:ascii="Times New Roman" w:eastAsia="Calibri" w:hAnsi="Times New Roman" w:cs="Times New Roman"/>
                <w:iCs/>
                <w:sz w:val="24"/>
                <w:szCs w:val="24"/>
              </w:rPr>
              <w:t>/п</w:t>
            </w:r>
          </w:p>
        </w:tc>
        <w:tc>
          <w:tcPr>
            <w:tcW w:w="2976" w:type="dxa"/>
            <w:vMerge w:val="restart"/>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Виды заимствований</w:t>
            </w:r>
          </w:p>
        </w:tc>
        <w:tc>
          <w:tcPr>
            <w:tcW w:w="4677" w:type="dxa"/>
            <w:gridSpan w:val="3"/>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 xml:space="preserve">Объем привлечения средств </w:t>
            </w:r>
          </w:p>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(тыс. рублей)</w:t>
            </w:r>
          </w:p>
        </w:tc>
      </w:tr>
      <w:tr w:rsidR="00E1045F" w:rsidRPr="00E1045F" w:rsidTr="00F02871">
        <w:trPr>
          <w:trHeight w:val="322"/>
        </w:trPr>
        <w:tc>
          <w:tcPr>
            <w:tcW w:w="709" w:type="dxa"/>
            <w:vMerge/>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p>
        </w:tc>
        <w:tc>
          <w:tcPr>
            <w:tcW w:w="2976" w:type="dxa"/>
            <w:vMerge/>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p>
        </w:tc>
        <w:tc>
          <w:tcPr>
            <w:tcW w:w="1559" w:type="dxa"/>
            <w:shd w:val="clear" w:color="auto" w:fill="auto"/>
            <w:vAlign w:val="center"/>
          </w:tcPr>
          <w:p w:rsidR="00E1045F" w:rsidRPr="00E1045F" w:rsidRDefault="00E1045F" w:rsidP="00E1045F">
            <w:pPr>
              <w:spacing w:after="0" w:line="240" w:lineRule="auto"/>
              <w:jc w:val="center"/>
              <w:rPr>
                <w:rFonts w:ascii="Calibri" w:eastAsia="Times New Roman" w:hAnsi="Calibri" w:cs="Times New Roman"/>
                <w:sz w:val="24"/>
                <w:szCs w:val="24"/>
              </w:rPr>
            </w:pPr>
            <w:r w:rsidRPr="00E1045F">
              <w:rPr>
                <w:rFonts w:ascii="Times New Roman" w:eastAsia="Calibri" w:hAnsi="Times New Roman" w:cs="Times New Roman"/>
                <w:iCs/>
                <w:sz w:val="24"/>
                <w:szCs w:val="24"/>
              </w:rPr>
              <w:t>2025 год</w:t>
            </w:r>
          </w:p>
        </w:tc>
        <w:tc>
          <w:tcPr>
            <w:tcW w:w="1559" w:type="dxa"/>
            <w:shd w:val="clear" w:color="auto" w:fill="auto"/>
            <w:vAlign w:val="center"/>
          </w:tcPr>
          <w:p w:rsidR="00E1045F" w:rsidRPr="00E1045F" w:rsidRDefault="00E1045F" w:rsidP="00E1045F">
            <w:pPr>
              <w:spacing w:after="0" w:line="240" w:lineRule="auto"/>
              <w:jc w:val="center"/>
              <w:rPr>
                <w:rFonts w:ascii="Calibri" w:eastAsia="Times New Roman" w:hAnsi="Calibri" w:cs="Times New Roman"/>
                <w:sz w:val="24"/>
                <w:szCs w:val="24"/>
              </w:rPr>
            </w:pPr>
            <w:r w:rsidRPr="00E1045F">
              <w:rPr>
                <w:rFonts w:ascii="Times New Roman" w:eastAsia="Calibri" w:hAnsi="Times New Roman" w:cs="Times New Roman"/>
                <w:iCs/>
                <w:sz w:val="24"/>
                <w:szCs w:val="24"/>
              </w:rPr>
              <w:t>2026 год</w:t>
            </w:r>
          </w:p>
        </w:tc>
        <w:tc>
          <w:tcPr>
            <w:tcW w:w="1559" w:type="dxa"/>
            <w:shd w:val="clear" w:color="auto" w:fill="auto"/>
            <w:vAlign w:val="center"/>
          </w:tcPr>
          <w:p w:rsidR="00E1045F" w:rsidRPr="00E1045F" w:rsidRDefault="00E1045F" w:rsidP="00E1045F">
            <w:pPr>
              <w:spacing w:after="0" w:line="240" w:lineRule="auto"/>
              <w:jc w:val="center"/>
              <w:rPr>
                <w:rFonts w:ascii="Calibri" w:eastAsia="Times New Roman" w:hAnsi="Calibri" w:cs="Times New Roman"/>
                <w:sz w:val="24"/>
                <w:szCs w:val="24"/>
              </w:rPr>
            </w:pPr>
            <w:r w:rsidRPr="00E1045F">
              <w:rPr>
                <w:rFonts w:ascii="Times New Roman" w:eastAsia="Calibri" w:hAnsi="Times New Roman" w:cs="Times New Roman"/>
                <w:iCs/>
                <w:sz w:val="24"/>
                <w:szCs w:val="24"/>
              </w:rPr>
              <w:t>2027 год</w:t>
            </w:r>
          </w:p>
        </w:tc>
      </w:tr>
      <w:tr w:rsidR="00E1045F" w:rsidRPr="00E1045F" w:rsidTr="00F02871">
        <w:tc>
          <w:tcPr>
            <w:tcW w:w="709"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w:t>
            </w:r>
          </w:p>
        </w:tc>
        <w:tc>
          <w:tcPr>
            <w:tcW w:w="2976"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w:t>
            </w:r>
          </w:p>
        </w:tc>
        <w:tc>
          <w:tcPr>
            <w:tcW w:w="1559" w:type="dxa"/>
            <w:shd w:val="clear" w:color="auto" w:fill="auto"/>
            <w:vAlign w:val="center"/>
          </w:tcPr>
          <w:p w:rsidR="00E1045F" w:rsidRPr="00E1045F" w:rsidRDefault="00E1045F" w:rsidP="00E1045F">
            <w:pPr>
              <w:spacing w:after="0" w:line="240" w:lineRule="auto"/>
              <w:jc w:val="center"/>
              <w:rPr>
                <w:rFonts w:ascii="Times New Roman" w:eastAsia="Times New Roman" w:hAnsi="Times New Roman" w:cs="Times New Roman"/>
                <w:sz w:val="24"/>
                <w:szCs w:val="24"/>
              </w:rPr>
            </w:pPr>
            <w:r w:rsidRPr="00E1045F">
              <w:rPr>
                <w:rFonts w:ascii="Times New Roman" w:eastAsia="Times New Roman" w:hAnsi="Times New Roman" w:cs="Times New Roman"/>
                <w:sz w:val="24"/>
                <w:szCs w:val="24"/>
              </w:rPr>
              <w:t>-</w:t>
            </w:r>
          </w:p>
        </w:tc>
        <w:tc>
          <w:tcPr>
            <w:tcW w:w="1559" w:type="dxa"/>
            <w:shd w:val="clear" w:color="auto" w:fill="auto"/>
            <w:vAlign w:val="center"/>
          </w:tcPr>
          <w:p w:rsidR="00E1045F" w:rsidRPr="00E1045F" w:rsidRDefault="00E1045F" w:rsidP="00E1045F">
            <w:pPr>
              <w:spacing w:after="0" w:line="240" w:lineRule="auto"/>
              <w:jc w:val="center"/>
              <w:rPr>
                <w:rFonts w:ascii="Times New Roman" w:eastAsia="Times New Roman" w:hAnsi="Times New Roman" w:cs="Times New Roman"/>
                <w:sz w:val="24"/>
                <w:szCs w:val="24"/>
              </w:rPr>
            </w:pPr>
            <w:r w:rsidRPr="00E1045F">
              <w:rPr>
                <w:rFonts w:ascii="Times New Roman" w:eastAsia="Times New Roman" w:hAnsi="Times New Roman" w:cs="Times New Roman"/>
                <w:sz w:val="24"/>
                <w:szCs w:val="24"/>
              </w:rPr>
              <w:t>-</w:t>
            </w:r>
          </w:p>
        </w:tc>
        <w:tc>
          <w:tcPr>
            <w:tcW w:w="1559" w:type="dxa"/>
            <w:shd w:val="clear" w:color="auto" w:fill="auto"/>
            <w:vAlign w:val="center"/>
          </w:tcPr>
          <w:p w:rsidR="00E1045F" w:rsidRPr="00E1045F" w:rsidRDefault="00E1045F" w:rsidP="00E1045F">
            <w:pPr>
              <w:spacing w:after="0" w:line="240" w:lineRule="auto"/>
              <w:jc w:val="center"/>
              <w:rPr>
                <w:rFonts w:ascii="Times New Roman" w:eastAsia="Times New Roman" w:hAnsi="Times New Roman" w:cs="Times New Roman"/>
                <w:sz w:val="24"/>
                <w:szCs w:val="24"/>
              </w:rPr>
            </w:pPr>
            <w:r w:rsidRPr="00E1045F">
              <w:rPr>
                <w:rFonts w:ascii="Times New Roman" w:eastAsia="Times New Roman" w:hAnsi="Times New Roman" w:cs="Times New Roman"/>
                <w:sz w:val="24"/>
                <w:szCs w:val="24"/>
              </w:rPr>
              <w:t>-</w:t>
            </w:r>
          </w:p>
        </w:tc>
      </w:tr>
      <w:tr w:rsidR="00E1045F" w:rsidRPr="00E1045F" w:rsidTr="00F02871">
        <w:tc>
          <w:tcPr>
            <w:tcW w:w="709"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p>
        </w:tc>
        <w:tc>
          <w:tcPr>
            <w:tcW w:w="2976" w:type="dxa"/>
            <w:shd w:val="clear" w:color="auto" w:fill="auto"/>
          </w:tcPr>
          <w:p w:rsidR="00E1045F" w:rsidRPr="00E1045F" w:rsidRDefault="00E1045F" w:rsidP="00E1045F">
            <w:pPr>
              <w:autoSpaceDE w:val="0"/>
              <w:autoSpaceDN w:val="0"/>
              <w:adjustRightInd w:val="0"/>
              <w:spacing w:after="0" w:line="240" w:lineRule="auto"/>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ИТОГО</w:t>
            </w:r>
          </w:p>
        </w:tc>
        <w:tc>
          <w:tcPr>
            <w:tcW w:w="1559"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w:t>
            </w:r>
          </w:p>
        </w:tc>
        <w:tc>
          <w:tcPr>
            <w:tcW w:w="1559"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w:t>
            </w:r>
          </w:p>
        </w:tc>
        <w:tc>
          <w:tcPr>
            <w:tcW w:w="1559"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w:t>
            </w:r>
          </w:p>
        </w:tc>
      </w:tr>
    </w:tbl>
    <w:p w:rsidR="00E1045F" w:rsidRPr="00E1045F" w:rsidRDefault="00E1045F" w:rsidP="00E1045F">
      <w:pPr>
        <w:autoSpaceDE w:val="0"/>
        <w:autoSpaceDN w:val="0"/>
        <w:adjustRightInd w:val="0"/>
        <w:spacing w:after="0" w:line="240" w:lineRule="auto"/>
        <w:jc w:val="both"/>
        <w:rPr>
          <w:rFonts w:ascii="Times New Roman" w:eastAsia="Calibri" w:hAnsi="Times New Roman" w:cs="Times New Roman"/>
          <w:iCs/>
          <w:sz w:val="28"/>
          <w:szCs w:val="28"/>
        </w:rPr>
      </w:pPr>
    </w:p>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b/>
          <w:iCs/>
          <w:sz w:val="28"/>
          <w:szCs w:val="28"/>
        </w:rPr>
      </w:pPr>
      <w:r w:rsidRPr="00E1045F">
        <w:rPr>
          <w:rFonts w:ascii="Times New Roman" w:eastAsia="Calibri" w:hAnsi="Times New Roman" w:cs="Times New Roman"/>
          <w:b/>
          <w:iCs/>
          <w:sz w:val="28"/>
          <w:szCs w:val="28"/>
        </w:rPr>
        <w:t>2. Погашение заимствований в 2025-2027 годах</w:t>
      </w:r>
    </w:p>
    <w:p w:rsidR="00E1045F" w:rsidRPr="00E1045F" w:rsidRDefault="00E1045F" w:rsidP="00E1045F">
      <w:pPr>
        <w:autoSpaceDE w:val="0"/>
        <w:autoSpaceDN w:val="0"/>
        <w:adjustRightInd w:val="0"/>
        <w:spacing w:after="0" w:line="240" w:lineRule="auto"/>
        <w:rPr>
          <w:rFonts w:ascii="Times New Roman" w:eastAsia="Calibri" w:hAnsi="Times New Roman" w:cs="Times New Roman"/>
          <w:iCs/>
          <w:sz w:val="28"/>
          <w:szCs w:val="28"/>
        </w:rPr>
      </w:pPr>
    </w:p>
    <w:tbl>
      <w:tblPr>
        <w:tblW w:w="8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6"/>
        <w:gridCol w:w="1560"/>
        <w:gridCol w:w="1559"/>
        <w:gridCol w:w="1559"/>
      </w:tblGrid>
      <w:tr w:rsidR="00E1045F" w:rsidRPr="00E1045F" w:rsidTr="00F02871">
        <w:tc>
          <w:tcPr>
            <w:tcW w:w="709" w:type="dxa"/>
            <w:vMerge w:val="restart"/>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 xml:space="preserve">№ </w:t>
            </w:r>
            <w:proofErr w:type="gramStart"/>
            <w:r w:rsidRPr="00E1045F">
              <w:rPr>
                <w:rFonts w:ascii="Times New Roman" w:eastAsia="Calibri" w:hAnsi="Times New Roman" w:cs="Times New Roman"/>
                <w:iCs/>
                <w:sz w:val="24"/>
                <w:szCs w:val="24"/>
              </w:rPr>
              <w:t>п</w:t>
            </w:r>
            <w:proofErr w:type="gramEnd"/>
            <w:r w:rsidRPr="00E1045F">
              <w:rPr>
                <w:rFonts w:ascii="Times New Roman" w:eastAsia="Calibri" w:hAnsi="Times New Roman" w:cs="Times New Roman"/>
                <w:iCs/>
                <w:sz w:val="24"/>
                <w:szCs w:val="24"/>
              </w:rPr>
              <w:t>/п</w:t>
            </w:r>
          </w:p>
        </w:tc>
        <w:tc>
          <w:tcPr>
            <w:tcW w:w="2976" w:type="dxa"/>
            <w:vMerge w:val="restart"/>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Виды заимствований</w:t>
            </w:r>
          </w:p>
        </w:tc>
        <w:tc>
          <w:tcPr>
            <w:tcW w:w="4678" w:type="dxa"/>
            <w:gridSpan w:val="3"/>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Объем погашения средств</w:t>
            </w:r>
          </w:p>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(тыс. руб.)</w:t>
            </w:r>
          </w:p>
        </w:tc>
      </w:tr>
      <w:tr w:rsidR="00E1045F" w:rsidRPr="00E1045F" w:rsidTr="00F02871">
        <w:tc>
          <w:tcPr>
            <w:tcW w:w="709" w:type="dxa"/>
            <w:vMerge/>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p>
        </w:tc>
        <w:tc>
          <w:tcPr>
            <w:tcW w:w="2976" w:type="dxa"/>
            <w:vMerge/>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p>
        </w:tc>
        <w:tc>
          <w:tcPr>
            <w:tcW w:w="1560" w:type="dxa"/>
            <w:shd w:val="clear" w:color="auto" w:fill="auto"/>
            <w:vAlign w:val="center"/>
          </w:tcPr>
          <w:p w:rsidR="00E1045F" w:rsidRPr="00E1045F" w:rsidRDefault="00E1045F" w:rsidP="00E1045F">
            <w:pPr>
              <w:spacing w:after="0" w:line="240" w:lineRule="auto"/>
              <w:jc w:val="center"/>
              <w:rPr>
                <w:rFonts w:ascii="Calibri" w:eastAsia="Times New Roman" w:hAnsi="Calibri" w:cs="Times New Roman"/>
                <w:sz w:val="24"/>
                <w:szCs w:val="24"/>
              </w:rPr>
            </w:pPr>
            <w:r w:rsidRPr="00E1045F">
              <w:rPr>
                <w:rFonts w:ascii="Times New Roman" w:eastAsia="Calibri" w:hAnsi="Times New Roman" w:cs="Times New Roman"/>
                <w:iCs/>
                <w:sz w:val="24"/>
                <w:szCs w:val="24"/>
              </w:rPr>
              <w:t>2025 год</w:t>
            </w:r>
          </w:p>
        </w:tc>
        <w:tc>
          <w:tcPr>
            <w:tcW w:w="1559" w:type="dxa"/>
            <w:shd w:val="clear" w:color="auto" w:fill="auto"/>
            <w:vAlign w:val="center"/>
          </w:tcPr>
          <w:p w:rsidR="00E1045F" w:rsidRPr="00E1045F" w:rsidRDefault="00E1045F" w:rsidP="00E1045F">
            <w:pPr>
              <w:spacing w:after="0" w:line="240" w:lineRule="auto"/>
              <w:jc w:val="center"/>
              <w:rPr>
                <w:rFonts w:ascii="Calibri" w:eastAsia="Times New Roman" w:hAnsi="Calibri" w:cs="Times New Roman"/>
                <w:sz w:val="24"/>
                <w:szCs w:val="24"/>
              </w:rPr>
            </w:pPr>
            <w:r w:rsidRPr="00E1045F">
              <w:rPr>
                <w:rFonts w:ascii="Times New Roman" w:eastAsia="Calibri" w:hAnsi="Times New Roman" w:cs="Times New Roman"/>
                <w:iCs/>
                <w:sz w:val="24"/>
                <w:szCs w:val="24"/>
              </w:rPr>
              <w:t>2026 год</w:t>
            </w:r>
          </w:p>
        </w:tc>
        <w:tc>
          <w:tcPr>
            <w:tcW w:w="1559" w:type="dxa"/>
            <w:shd w:val="clear" w:color="auto" w:fill="auto"/>
            <w:vAlign w:val="center"/>
          </w:tcPr>
          <w:p w:rsidR="00E1045F" w:rsidRPr="00E1045F" w:rsidRDefault="00E1045F" w:rsidP="00E1045F">
            <w:pPr>
              <w:spacing w:after="0" w:line="240" w:lineRule="auto"/>
              <w:jc w:val="center"/>
              <w:rPr>
                <w:rFonts w:ascii="Calibri" w:eastAsia="Times New Roman" w:hAnsi="Calibri" w:cs="Times New Roman"/>
                <w:sz w:val="24"/>
                <w:szCs w:val="24"/>
              </w:rPr>
            </w:pPr>
            <w:r w:rsidRPr="00E1045F">
              <w:rPr>
                <w:rFonts w:ascii="Times New Roman" w:eastAsia="Calibri" w:hAnsi="Times New Roman" w:cs="Times New Roman"/>
                <w:iCs/>
                <w:sz w:val="24"/>
                <w:szCs w:val="24"/>
              </w:rPr>
              <w:t>2027 год</w:t>
            </w:r>
          </w:p>
        </w:tc>
      </w:tr>
      <w:tr w:rsidR="00E1045F" w:rsidRPr="00E1045F" w:rsidTr="00F02871">
        <w:tc>
          <w:tcPr>
            <w:tcW w:w="709"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w:t>
            </w:r>
          </w:p>
        </w:tc>
        <w:tc>
          <w:tcPr>
            <w:tcW w:w="2976"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w:t>
            </w:r>
          </w:p>
        </w:tc>
        <w:tc>
          <w:tcPr>
            <w:tcW w:w="1560"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w:t>
            </w:r>
          </w:p>
        </w:tc>
        <w:tc>
          <w:tcPr>
            <w:tcW w:w="1559"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w:t>
            </w:r>
          </w:p>
        </w:tc>
        <w:tc>
          <w:tcPr>
            <w:tcW w:w="1559"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w:t>
            </w:r>
          </w:p>
        </w:tc>
      </w:tr>
      <w:tr w:rsidR="00E1045F" w:rsidRPr="00E1045F" w:rsidTr="00F02871">
        <w:tc>
          <w:tcPr>
            <w:tcW w:w="709"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p>
        </w:tc>
        <w:tc>
          <w:tcPr>
            <w:tcW w:w="2976" w:type="dxa"/>
            <w:shd w:val="clear" w:color="auto" w:fill="auto"/>
          </w:tcPr>
          <w:p w:rsidR="00E1045F" w:rsidRPr="00E1045F" w:rsidRDefault="00E1045F" w:rsidP="00E1045F">
            <w:pPr>
              <w:autoSpaceDE w:val="0"/>
              <w:autoSpaceDN w:val="0"/>
              <w:adjustRightInd w:val="0"/>
              <w:spacing w:after="0" w:line="240" w:lineRule="auto"/>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ИТОГО</w:t>
            </w:r>
          </w:p>
        </w:tc>
        <w:tc>
          <w:tcPr>
            <w:tcW w:w="1560"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w:t>
            </w:r>
          </w:p>
        </w:tc>
        <w:tc>
          <w:tcPr>
            <w:tcW w:w="1559"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w:t>
            </w:r>
          </w:p>
        </w:tc>
        <w:tc>
          <w:tcPr>
            <w:tcW w:w="1559" w:type="dxa"/>
            <w:shd w:val="clear" w:color="auto" w:fill="auto"/>
          </w:tcPr>
          <w:p w:rsidR="00E1045F" w:rsidRPr="00E1045F" w:rsidRDefault="00E1045F" w:rsidP="00E1045F">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E1045F">
              <w:rPr>
                <w:rFonts w:ascii="Times New Roman" w:eastAsia="Calibri" w:hAnsi="Times New Roman" w:cs="Times New Roman"/>
                <w:iCs/>
                <w:sz w:val="24"/>
                <w:szCs w:val="24"/>
              </w:rPr>
              <w:t>-</w:t>
            </w:r>
          </w:p>
        </w:tc>
      </w:tr>
    </w:tbl>
    <w:p w:rsidR="00E1045F" w:rsidRPr="00E1045F" w:rsidRDefault="00E1045F" w:rsidP="00E1045F">
      <w:pPr>
        <w:spacing w:after="0" w:line="240" w:lineRule="auto"/>
        <w:rPr>
          <w:rFonts w:ascii="Times New Roman" w:eastAsia="Calibri" w:hAnsi="Times New Roman" w:cs="Times New Roman"/>
          <w:b/>
          <w:sz w:val="28"/>
          <w:szCs w:val="28"/>
        </w:rPr>
      </w:pPr>
    </w:p>
    <w:p w:rsidR="007129FB" w:rsidRDefault="007129FB" w:rsidP="007129FB">
      <w:pPr>
        <w:shd w:val="clear" w:color="auto" w:fill="FFFFFF"/>
        <w:tabs>
          <w:tab w:val="left" w:pos="4678"/>
          <w:tab w:val="left" w:pos="4820"/>
        </w:tabs>
        <w:spacing w:after="0" w:line="240" w:lineRule="auto"/>
        <w:ind w:right="-1" w:firstLine="5387"/>
        <w:contextualSpacing/>
        <w:rPr>
          <w:rFonts w:ascii="Times New Roman" w:eastAsia="Calibri" w:hAnsi="Times New Roman" w:cs="Times New Roman"/>
          <w:color w:val="000000"/>
          <w:sz w:val="28"/>
          <w:szCs w:val="28"/>
          <w:lang w:eastAsia="ru-RU"/>
        </w:rPr>
      </w:pPr>
    </w:p>
    <w:sectPr w:rsidR="007129FB" w:rsidSect="00851625">
      <w:pgSz w:w="11906" w:h="16838"/>
      <w:pgMar w:top="1134" w:right="849"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CA8" w:rsidRDefault="00152CA8">
      <w:pPr>
        <w:spacing w:after="0" w:line="240" w:lineRule="auto"/>
      </w:pPr>
      <w:r>
        <w:separator/>
      </w:r>
    </w:p>
  </w:endnote>
  <w:endnote w:type="continuationSeparator" w:id="0">
    <w:p w:rsidR="00152CA8" w:rsidRDefault="00152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CA8" w:rsidRDefault="00152CA8">
      <w:pPr>
        <w:spacing w:after="0" w:line="240" w:lineRule="auto"/>
      </w:pPr>
      <w:r>
        <w:separator/>
      </w:r>
    </w:p>
  </w:footnote>
  <w:footnote w:type="continuationSeparator" w:id="0">
    <w:p w:rsidR="00152CA8" w:rsidRDefault="00152C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873486"/>
      <w:docPartObj>
        <w:docPartGallery w:val="Page Numbers (Top of Page)"/>
        <w:docPartUnique/>
      </w:docPartObj>
    </w:sdtPr>
    <w:sdtEndPr>
      <w:rPr>
        <w:rFonts w:ascii="Times New Roman" w:hAnsi="Times New Roman"/>
      </w:rPr>
    </w:sdtEndPr>
    <w:sdtContent>
      <w:p w:rsidR="00E1045F" w:rsidRPr="005A4A29" w:rsidRDefault="00E1045F">
        <w:pPr>
          <w:pStyle w:val="af2"/>
          <w:jc w:val="center"/>
          <w:rPr>
            <w:rFonts w:ascii="Times New Roman" w:hAnsi="Times New Roman"/>
          </w:rPr>
        </w:pPr>
        <w:r w:rsidRPr="005A4A29">
          <w:rPr>
            <w:rFonts w:ascii="Times New Roman" w:hAnsi="Times New Roman"/>
          </w:rPr>
          <w:fldChar w:fldCharType="begin"/>
        </w:r>
        <w:r w:rsidRPr="005A4A29">
          <w:rPr>
            <w:rFonts w:ascii="Times New Roman" w:hAnsi="Times New Roman"/>
          </w:rPr>
          <w:instrText>PAGE   \* MERGEFORMAT</w:instrText>
        </w:r>
        <w:r w:rsidRPr="005A4A29">
          <w:rPr>
            <w:rFonts w:ascii="Times New Roman" w:hAnsi="Times New Roman"/>
          </w:rPr>
          <w:fldChar w:fldCharType="separate"/>
        </w:r>
        <w:r w:rsidR="007E1612">
          <w:rPr>
            <w:rFonts w:ascii="Times New Roman" w:hAnsi="Times New Roman"/>
            <w:noProof/>
          </w:rPr>
          <w:t>2</w:t>
        </w:r>
        <w:r w:rsidRPr="005A4A29">
          <w:rPr>
            <w:rFonts w:ascii="Times New Roman" w:hAnsi="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612B"/>
    <w:multiLevelType w:val="hybridMultilevel"/>
    <w:tmpl w:val="84D67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8101C01"/>
    <w:multiLevelType w:val="hybridMultilevel"/>
    <w:tmpl w:val="84D67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BB5BD4"/>
    <w:multiLevelType w:val="multilevel"/>
    <w:tmpl w:val="FBEC2C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9FB"/>
    <w:rsid w:val="00022100"/>
    <w:rsid w:val="00152CA8"/>
    <w:rsid w:val="003E603D"/>
    <w:rsid w:val="005C0BA6"/>
    <w:rsid w:val="00645638"/>
    <w:rsid w:val="006869B8"/>
    <w:rsid w:val="007129FB"/>
    <w:rsid w:val="007E1612"/>
    <w:rsid w:val="00804F87"/>
    <w:rsid w:val="00851625"/>
    <w:rsid w:val="009465AB"/>
    <w:rsid w:val="00E10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612"/>
  </w:style>
  <w:style w:type="paragraph" w:styleId="2">
    <w:name w:val="heading 2"/>
    <w:basedOn w:val="a"/>
    <w:next w:val="a"/>
    <w:link w:val="20"/>
    <w:unhideWhenUsed/>
    <w:qFormat/>
    <w:rsid w:val="007129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129FB"/>
    <w:rPr>
      <w:rFonts w:asciiTheme="majorHAnsi" w:eastAsiaTheme="majorEastAsia" w:hAnsiTheme="majorHAnsi" w:cstheme="majorBidi"/>
      <w:b/>
      <w:bCs/>
      <w:color w:val="4F81BD" w:themeColor="accent1"/>
      <w:sz w:val="26"/>
      <w:szCs w:val="26"/>
    </w:rPr>
  </w:style>
  <w:style w:type="numbering" w:customStyle="1" w:styleId="1">
    <w:name w:val="Нет списка1"/>
    <w:next w:val="a2"/>
    <w:uiPriority w:val="99"/>
    <w:semiHidden/>
    <w:unhideWhenUsed/>
    <w:rsid w:val="007129FB"/>
  </w:style>
  <w:style w:type="paragraph" w:styleId="a3">
    <w:name w:val="No Spacing"/>
    <w:uiPriority w:val="1"/>
    <w:qFormat/>
    <w:rsid w:val="007129FB"/>
    <w:pPr>
      <w:spacing w:after="0" w:line="240" w:lineRule="auto"/>
    </w:pPr>
    <w:rPr>
      <w:rFonts w:ascii="Times New Roman" w:eastAsia="Calibri" w:hAnsi="Times New Roman" w:cs="Times New Roman"/>
      <w:sz w:val="28"/>
      <w:szCs w:val="20"/>
    </w:rPr>
  </w:style>
  <w:style w:type="paragraph" w:customStyle="1" w:styleId="ConsPlusNormal">
    <w:name w:val="ConsPlusNormal"/>
    <w:rsid w:val="007129FB"/>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7129FB"/>
    <w:pPr>
      <w:spacing w:after="160" w:line="240" w:lineRule="exact"/>
    </w:pPr>
    <w:rPr>
      <w:rFonts w:ascii="Times New Roman" w:eastAsia="Times New Roman" w:hAnsi="Times New Roman" w:cs="Times New Roman"/>
      <w:sz w:val="20"/>
      <w:szCs w:val="20"/>
      <w:lang w:eastAsia="zh-CN"/>
    </w:rPr>
  </w:style>
  <w:style w:type="paragraph" w:styleId="a4">
    <w:name w:val="footnote text"/>
    <w:basedOn w:val="a"/>
    <w:link w:val="a5"/>
    <w:semiHidden/>
    <w:rsid w:val="007129FB"/>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7129FB"/>
    <w:rPr>
      <w:rFonts w:ascii="Times New Roman" w:eastAsia="Times New Roman" w:hAnsi="Times New Roman" w:cs="Times New Roman"/>
      <w:sz w:val="20"/>
      <w:szCs w:val="20"/>
      <w:lang w:eastAsia="ru-RU"/>
    </w:rPr>
  </w:style>
  <w:style w:type="character" w:styleId="a6">
    <w:name w:val="footnote reference"/>
    <w:semiHidden/>
    <w:rsid w:val="007129FB"/>
    <w:rPr>
      <w:rFonts w:cs="Times New Roman"/>
      <w:vertAlign w:val="superscript"/>
    </w:rPr>
  </w:style>
  <w:style w:type="paragraph" w:styleId="a7">
    <w:name w:val="List Paragraph"/>
    <w:basedOn w:val="a"/>
    <w:uiPriority w:val="34"/>
    <w:qFormat/>
    <w:rsid w:val="007129FB"/>
    <w:pPr>
      <w:ind w:left="720"/>
      <w:contextualSpacing/>
    </w:pPr>
    <w:rPr>
      <w:rFonts w:ascii="Calibri" w:eastAsia="Times New Roman" w:hAnsi="Calibri" w:cs="Times New Roman"/>
    </w:rPr>
  </w:style>
  <w:style w:type="table" w:styleId="a8">
    <w:name w:val="Table Grid"/>
    <w:basedOn w:val="a1"/>
    <w:uiPriority w:val="59"/>
    <w:rsid w:val="00712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7129FB"/>
    <w:rPr>
      <w:sz w:val="16"/>
      <w:szCs w:val="16"/>
    </w:rPr>
  </w:style>
  <w:style w:type="paragraph" w:styleId="aa">
    <w:name w:val="annotation text"/>
    <w:basedOn w:val="a"/>
    <w:link w:val="ab"/>
    <w:uiPriority w:val="99"/>
    <w:unhideWhenUsed/>
    <w:rsid w:val="007129FB"/>
    <w:pPr>
      <w:spacing w:line="240" w:lineRule="auto"/>
    </w:pPr>
    <w:rPr>
      <w:rFonts w:ascii="Calibri" w:eastAsia="Times New Roman" w:hAnsi="Calibri" w:cs="Times New Roman"/>
      <w:sz w:val="20"/>
      <w:szCs w:val="20"/>
    </w:rPr>
  </w:style>
  <w:style w:type="character" w:customStyle="1" w:styleId="ab">
    <w:name w:val="Текст примечания Знак"/>
    <w:basedOn w:val="a0"/>
    <w:link w:val="aa"/>
    <w:uiPriority w:val="99"/>
    <w:rsid w:val="007129FB"/>
    <w:rPr>
      <w:rFonts w:ascii="Calibri" w:eastAsia="Times New Roman" w:hAnsi="Calibri" w:cs="Times New Roman"/>
      <w:sz w:val="20"/>
      <w:szCs w:val="20"/>
    </w:rPr>
  </w:style>
  <w:style w:type="paragraph" w:styleId="ac">
    <w:name w:val="annotation subject"/>
    <w:basedOn w:val="aa"/>
    <w:next w:val="aa"/>
    <w:link w:val="ad"/>
    <w:uiPriority w:val="99"/>
    <w:semiHidden/>
    <w:unhideWhenUsed/>
    <w:rsid w:val="007129FB"/>
    <w:rPr>
      <w:b/>
      <w:bCs/>
    </w:rPr>
  </w:style>
  <w:style w:type="character" w:customStyle="1" w:styleId="ad">
    <w:name w:val="Тема примечания Знак"/>
    <w:basedOn w:val="ab"/>
    <w:link w:val="ac"/>
    <w:uiPriority w:val="99"/>
    <w:semiHidden/>
    <w:rsid w:val="007129FB"/>
    <w:rPr>
      <w:rFonts w:ascii="Calibri" w:eastAsia="Times New Roman" w:hAnsi="Calibri" w:cs="Times New Roman"/>
      <w:b/>
      <w:bCs/>
      <w:sz w:val="20"/>
      <w:szCs w:val="20"/>
    </w:rPr>
  </w:style>
  <w:style w:type="paragraph" w:styleId="ae">
    <w:name w:val="Balloon Text"/>
    <w:basedOn w:val="a"/>
    <w:link w:val="af"/>
    <w:semiHidden/>
    <w:unhideWhenUsed/>
    <w:rsid w:val="007129FB"/>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semiHidden/>
    <w:rsid w:val="007129FB"/>
    <w:rPr>
      <w:rFonts w:ascii="Tahoma" w:eastAsia="Times New Roman" w:hAnsi="Tahoma" w:cs="Tahoma"/>
      <w:sz w:val="16"/>
      <w:szCs w:val="16"/>
    </w:rPr>
  </w:style>
  <w:style w:type="paragraph" w:customStyle="1" w:styleId="10">
    <w:name w:val="обычный_1 Знак Знак Знак Знак Знак Знак Знак Знак Знак"/>
    <w:basedOn w:val="a"/>
    <w:rsid w:val="007129FB"/>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0">
    <w:name w:val="Plain Text"/>
    <w:basedOn w:val="a"/>
    <w:link w:val="af1"/>
    <w:rsid w:val="007129FB"/>
    <w:pPr>
      <w:spacing w:after="0" w:line="240" w:lineRule="auto"/>
    </w:pPr>
    <w:rPr>
      <w:rFonts w:ascii="Courier New" w:eastAsia="Times New Roman" w:hAnsi="Courier New" w:cs="Times New Roman"/>
      <w:sz w:val="20"/>
      <w:szCs w:val="20"/>
      <w:lang w:eastAsia="ru-RU"/>
    </w:rPr>
  </w:style>
  <w:style w:type="character" w:customStyle="1" w:styleId="af1">
    <w:name w:val="Текст Знак"/>
    <w:basedOn w:val="a0"/>
    <w:link w:val="af0"/>
    <w:rsid w:val="007129FB"/>
    <w:rPr>
      <w:rFonts w:ascii="Courier New" w:eastAsia="Times New Roman" w:hAnsi="Courier New" w:cs="Times New Roman"/>
      <w:sz w:val="20"/>
      <w:szCs w:val="20"/>
      <w:lang w:eastAsia="ru-RU"/>
    </w:rPr>
  </w:style>
  <w:style w:type="paragraph" w:styleId="af2">
    <w:name w:val="header"/>
    <w:basedOn w:val="a"/>
    <w:link w:val="af3"/>
    <w:uiPriority w:val="99"/>
    <w:unhideWhenUsed/>
    <w:rsid w:val="007129FB"/>
    <w:pPr>
      <w:tabs>
        <w:tab w:val="center" w:pos="4677"/>
        <w:tab w:val="right" w:pos="9355"/>
      </w:tabs>
      <w:spacing w:after="0" w:line="240" w:lineRule="auto"/>
    </w:pPr>
    <w:rPr>
      <w:rFonts w:ascii="Calibri" w:eastAsia="Times New Roman" w:hAnsi="Calibri" w:cs="Times New Roman"/>
    </w:rPr>
  </w:style>
  <w:style w:type="character" w:customStyle="1" w:styleId="af3">
    <w:name w:val="Верхний колонтитул Знак"/>
    <w:basedOn w:val="a0"/>
    <w:link w:val="af2"/>
    <w:uiPriority w:val="99"/>
    <w:rsid w:val="007129FB"/>
    <w:rPr>
      <w:rFonts w:ascii="Calibri" w:eastAsia="Times New Roman" w:hAnsi="Calibri" w:cs="Times New Roman"/>
    </w:rPr>
  </w:style>
  <w:style w:type="paragraph" w:styleId="af4">
    <w:name w:val="footer"/>
    <w:basedOn w:val="a"/>
    <w:link w:val="af5"/>
    <w:uiPriority w:val="99"/>
    <w:unhideWhenUsed/>
    <w:rsid w:val="007129FB"/>
    <w:pPr>
      <w:tabs>
        <w:tab w:val="center" w:pos="4677"/>
        <w:tab w:val="right" w:pos="9355"/>
      </w:tabs>
      <w:spacing w:after="0" w:line="240" w:lineRule="auto"/>
    </w:pPr>
    <w:rPr>
      <w:rFonts w:ascii="Calibri" w:eastAsia="Times New Roman" w:hAnsi="Calibri" w:cs="Times New Roman"/>
    </w:rPr>
  </w:style>
  <w:style w:type="character" w:customStyle="1" w:styleId="af5">
    <w:name w:val="Нижний колонтитул Знак"/>
    <w:basedOn w:val="a0"/>
    <w:link w:val="af4"/>
    <w:uiPriority w:val="99"/>
    <w:rsid w:val="007129FB"/>
    <w:rPr>
      <w:rFonts w:ascii="Calibri" w:eastAsia="Times New Roman" w:hAnsi="Calibri" w:cs="Times New Roman"/>
    </w:rPr>
  </w:style>
  <w:style w:type="paragraph" w:customStyle="1" w:styleId="11">
    <w:name w:val="Знак1"/>
    <w:basedOn w:val="a"/>
    <w:next w:val="2"/>
    <w:autoRedefine/>
    <w:rsid w:val="007129FB"/>
    <w:pPr>
      <w:spacing w:after="160" w:line="240" w:lineRule="exact"/>
    </w:pPr>
    <w:rPr>
      <w:rFonts w:ascii="Times New Roman" w:eastAsia="Times New Roman" w:hAnsi="Times New Roman" w:cs="Times New Roman"/>
      <w:sz w:val="24"/>
      <w:szCs w:val="20"/>
      <w:lang w:val="en-US"/>
    </w:rPr>
  </w:style>
  <w:style w:type="numbering" w:customStyle="1" w:styleId="110">
    <w:name w:val="Нет списка11"/>
    <w:next w:val="a2"/>
    <w:semiHidden/>
    <w:rsid w:val="007129FB"/>
  </w:style>
  <w:style w:type="paragraph" w:customStyle="1" w:styleId="21">
    <w:name w:val="Стиль2"/>
    <w:basedOn w:val="a"/>
    <w:rsid w:val="007129FB"/>
    <w:pPr>
      <w:jc w:val="right"/>
    </w:pPr>
    <w:rPr>
      <w:rFonts w:ascii="Calibri" w:eastAsia="Calibri" w:hAnsi="Calibri" w:cs="Times New Roman"/>
      <w:b/>
      <w:sz w:val="28"/>
      <w:szCs w:val="28"/>
    </w:rPr>
  </w:style>
  <w:style w:type="character" w:styleId="af6">
    <w:name w:val="Hyperlink"/>
    <w:basedOn w:val="a0"/>
    <w:rsid w:val="007129FB"/>
    <w:rPr>
      <w:color w:val="0000FF"/>
      <w:u w:val="single"/>
    </w:rPr>
  </w:style>
  <w:style w:type="character" w:customStyle="1" w:styleId="3">
    <w:name w:val="Основной текст с отступом 3 Знак"/>
    <w:basedOn w:val="a0"/>
    <w:link w:val="30"/>
    <w:locked/>
    <w:rsid w:val="007129FB"/>
    <w:rPr>
      <w:rFonts w:ascii="Calibri" w:eastAsia="Calibri" w:hAnsi="Calibri"/>
      <w:sz w:val="16"/>
      <w:szCs w:val="16"/>
    </w:rPr>
  </w:style>
  <w:style w:type="paragraph" w:styleId="30">
    <w:name w:val="Body Text Indent 3"/>
    <w:basedOn w:val="a"/>
    <w:link w:val="3"/>
    <w:rsid w:val="007129FB"/>
    <w:pPr>
      <w:spacing w:after="120"/>
      <w:ind w:left="283"/>
    </w:pPr>
    <w:rPr>
      <w:rFonts w:ascii="Calibri" w:eastAsia="Calibri" w:hAnsi="Calibri"/>
      <w:sz w:val="16"/>
      <w:szCs w:val="16"/>
    </w:rPr>
  </w:style>
  <w:style w:type="character" w:customStyle="1" w:styleId="31">
    <w:name w:val="Основной текст с отступом 3 Знак1"/>
    <w:basedOn w:val="a0"/>
    <w:uiPriority w:val="99"/>
    <w:semiHidden/>
    <w:rsid w:val="007129FB"/>
    <w:rPr>
      <w:sz w:val="16"/>
      <w:szCs w:val="16"/>
    </w:rPr>
  </w:style>
  <w:style w:type="paragraph" w:customStyle="1" w:styleId="ConsPlusTitle">
    <w:name w:val="ConsPlusTitle"/>
    <w:rsid w:val="007129F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7">
    <w:name w:val="Body Text Indent"/>
    <w:basedOn w:val="a"/>
    <w:link w:val="af8"/>
    <w:rsid w:val="007129FB"/>
    <w:pPr>
      <w:spacing w:after="120"/>
      <w:ind w:left="283"/>
    </w:pPr>
    <w:rPr>
      <w:rFonts w:ascii="Calibri" w:eastAsia="Calibri" w:hAnsi="Calibri" w:cs="Times New Roman"/>
    </w:rPr>
  </w:style>
  <w:style w:type="character" w:customStyle="1" w:styleId="af8">
    <w:name w:val="Основной текст с отступом Знак"/>
    <w:basedOn w:val="a0"/>
    <w:link w:val="af7"/>
    <w:rsid w:val="007129FB"/>
    <w:rPr>
      <w:rFonts w:ascii="Calibri" w:eastAsia="Calibri" w:hAnsi="Calibri" w:cs="Times New Roman"/>
    </w:rPr>
  </w:style>
  <w:style w:type="numbering" w:customStyle="1" w:styleId="22">
    <w:name w:val="Нет списка2"/>
    <w:next w:val="a2"/>
    <w:uiPriority w:val="99"/>
    <w:semiHidden/>
    <w:unhideWhenUsed/>
    <w:rsid w:val="007129FB"/>
  </w:style>
  <w:style w:type="numbering" w:customStyle="1" w:styleId="1110">
    <w:name w:val="Нет списка111"/>
    <w:next w:val="a2"/>
    <w:uiPriority w:val="99"/>
    <w:semiHidden/>
    <w:unhideWhenUsed/>
    <w:rsid w:val="007129FB"/>
  </w:style>
  <w:style w:type="numbering" w:customStyle="1" w:styleId="1111">
    <w:name w:val="Нет списка1111"/>
    <w:next w:val="a2"/>
    <w:semiHidden/>
    <w:rsid w:val="007129FB"/>
  </w:style>
  <w:style w:type="numbering" w:customStyle="1" w:styleId="32">
    <w:name w:val="Нет списка3"/>
    <w:next w:val="a2"/>
    <w:uiPriority w:val="99"/>
    <w:semiHidden/>
    <w:unhideWhenUsed/>
    <w:rsid w:val="00E1045F"/>
  </w:style>
  <w:style w:type="numbering" w:customStyle="1" w:styleId="12">
    <w:name w:val="Нет списка12"/>
    <w:next w:val="a2"/>
    <w:semiHidden/>
    <w:rsid w:val="00E1045F"/>
  </w:style>
  <w:style w:type="numbering" w:customStyle="1" w:styleId="210">
    <w:name w:val="Нет списка21"/>
    <w:next w:val="a2"/>
    <w:uiPriority w:val="99"/>
    <w:semiHidden/>
    <w:unhideWhenUsed/>
    <w:rsid w:val="00E1045F"/>
  </w:style>
  <w:style w:type="numbering" w:customStyle="1" w:styleId="112">
    <w:name w:val="Нет списка112"/>
    <w:next w:val="a2"/>
    <w:uiPriority w:val="99"/>
    <w:semiHidden/>
    <w:unhideWhenUsed/>
    <w:rsid w:val="00E1045F"/>
  </w:style>
  <w:style w:type="numbering" w:customStyle="1" w:styleId="1112">
    <w:name w:val="Нет списка1112"/>
    <w:next w:val="a2"/>
    <w:semiHidden/>
    <w:rsid w:val="00E104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612"/>
  </w:style>
  <w:style w:type="paragraph" w:styleId="2">
    <w:name w:val="heading 2"/>
    <w:basedOn w:val="a"/>
    <w:next w:val="a"/>
    <w:link w:val="20"/>
    <w:unhideWhenUsed/>
    <w:qFormat/>
    <w:rsid w:val="007129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129FB"/>
    <w:rPr>
      <w:rFonts w:asciiTheme="majorHAnsi" w:eastAsiaTheme="majorEastAsia" w:hAnsiTheme="majorHAnsi" w:cstheme="majorBidi"/>
      <w:b/>
      <w:bCs/>
      <w:color w:val="4F81BD" w:themeColor="accent1"/>
      <w:sz w:val="26"/>
      <w:szCs w:val="26"/>
    </w:rPr>
  </w:style>
  <w:style w:type="numbering" w:customStyle="1" w:styleId="1">
    <w:name w:val="Нет списка1"/>
    <w:next w:val="a2"/>
    <w:uiPriority w:val="99"/>
    <w:semiHidden/>
    <w:unhideWhenUsed/>
    <w:rsid w:val="007129FB"/>
  </w:style>
  <w:style w:type="paragraph" w:styleId="a3">
    <w:name w:val="No Spacing"/>
    <w:uiPriority w:val="1"/>
    <w:qFormat/>
    <w:rsid w:val="007129FB"/>
    <w:pPr>
      <w:spacing w:after="0" w:line="240" w:lineRule="auto"/>
    </w:pPr>
    <w:rPr>
      <w:rFonts w:ascii="Times New Roman" w:eastAsia="Calibri" w:hAnsi="Times New Roman" w:cs="Times New Roman"/>
      <w:sz w:val="28"/>
      <w:szCs w:val="20"/>
    </w:rPr>
  </w:style>
  <w:style w:type="paragraph" w:customStyle="1" w:styleId="ConsPlusNormal">
    <w:name w:val="ConsPlusNormal"/>
    <w:rsid w:val="007129FB"/>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7129FB"/>
    <w:pPr>
      <w:spacing w:after="160" w:line="240" w:lineRule="exact"/>
    </w:pPr>
    <w:rPr>
      <w:rFonts w:ascii="Times New Roman" w:eastAsia="Times New Roman" w:hAnsi="Times New Roman" w:cs="Times New Roman"/>
      <w:sz w:val="20"/>
      <w:szCs w:val="20"/>
      <w:lang w:eastAsia="zh-CN"/>
    </w:rPr>
  </w:style>
  <w:style w:type="paragraph" w:styleId="a4">
    <w:name w:val="footnote text"/>
    <w:basedOn w:val="a"/>
    <w:link w:val="a5"/>
    <w:semiHidden/>
    <w:rsid w:val="007129FB"/>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7129FB"/>
    <w:rPr>
      <w:rFonts w:ascii="Times New Roman" w:eastAsia="Times New Roman" w:hAnsi="Times New Roman" w:cs="Times New Roman"/>
      <w:sz w:val="20"/>
      <w:szCs w:val="20"/>
      <w:lang w:eastAsia="ru-RU"/>
    </w:rPr>
  </w:style>
  <w:style w:type="character" w:styleId="a6">
    <w:name w:val="footnote reference"/>
    <w:semiHidden/>
    <w:rsid w:val="007129FB"/>
    <w:rPr>
      <w:rFonts w:cs="Times New Roman"/>
      <w:vertAlign w:val="superscript"/>
    </w:rPr>
  </w:style>
  <w:style w:type="paragraph" w:styleId="a7">
    <w:name w:val="List Paragraph"/>
    <w:basedOn w:val="a"/>
    <w:uiPriority w:val="34"/>
    <w:qFormat/>
    <w:rsid w:val="007129FB"/>
    <w:pPr>
      <w:ind w:left="720"/>
      <w:contextualSpacing/>
    </w:pPr>
    <w:rPr>
      <w:rFonts w:ascii="Calibri" w:eastAsia="Times New Roman" w:hAnsi="Calibri" w:cs="Times New Roman"/>
    </w:rPr>
  </w:style>
  <w:style w:type="table" w:styleId="a8">
    <w:name w:val="Table Grid"/>
    <w:basedOn w:val="a1"/>
    <w:uiPriority w:val="59"/>
    <w:rsid w:val="00712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7129FB"/>
    <w:rPr>
      <w:sz w:val="16"/>
      <w:szCs w:val="16"/>
    </w:rPr>
  </w:style>
  <w:style w:type="paragraph" w:styleId="aa">
    <w:name w:val="annotation text"/>
    <w:basedOn w:val="a"/>
    <w:link w:val="ab"/>
    <w:uiPriority w:val="99"/>
    <w:unhideWhenUsed/>
    <w:rsid w:val="007129FB"/>
    <w:pPr>
      <w:spacing w:line="240" w:lineRule="auto"/>
    </w:pPr>
    <w:rPr>
      <w:rFonts w:ascii="Calibri" w:eastAsia="Times New Roman" w:hAnsi="Calibri" w:cs="Times New Roman"/>
      <w:sz w:val="20"/>
      <w:szCs w:val="20"/>
    </w:rPr>
  </w:style>
  <w:style w:type="character" w:customStyle="1" w:styleId="ab">
    <w:name w:val="Текст примечания Знак"/>
    <w:basedOn w:val="a0"/>
    <w:link w:val="aa"/>
    <w:uiPriority w:val="99"/>
    <w:rsid w:val="007129FB"/>
    <w:rPr>
      <w:rFonts w:ascii="Calibri" w:eastAsia="Times New Roman" w:hAnsi="Calibri" w:cs="Times New Roman"/>
      <w:sz w:val="20"/>
      <w:szCs w:val="20"/>
    </w:rPr>
  </w:style>
  <w:style w:type="paragraph" w:styleId="ac">
    <w:name w:val="annotation subject"/>
    <w:basedOn w:val="aa"/>
    <w:next w:val="aa"/>
    <w:link w:val="ad"/>
    <w:uiPriority w:val="99"/>
    <w:semiHidden/>
    <w:unhideWhenUsed/>
    <w:rsid w:val="007129FB"/>
    <w:rPr>
      <w:b/>
      <w:bCs/>
    </w:rPr>
  </w:style>
  <w:style w:type="character" w:customStyle="1" w:styleId="ad">
    <w:name w:val="Тема примечания Знак"/>
    <w:basedOn w:val="ab"/>
    <w:link w:val="ac"/>
    <w:uiPriority w:val="99"/>
    <w:semiHidden/>
    <w:rsid w:val="007129FB"/>
    <w:rPr>
      <w:rFonts w:ascii="Calibri" w:eastAsia="Times New Roman" w:hAnsi="Calibri" w:cs="Times New Roman"/>
      <w:b/>
      <w:bCs/>
      <w:sz w:val="20"/>
      <w:szCs w:val="20"/>
    </w:rPr>
  </w:style>
  <w:style w:type="paragraph" w:styleId="ae">
    <w:name w:val="Balloon Text"/>
    <w:basedOn w:val="a"/>
    <w:link w:val="af"/>
    <w:semiHidden/>
    <w:unhideWhenUsed/>
    <w:rsid w:val="007129FB"/>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semiHidden/>
    <w:rsid w:val="007129FB"/>
    <w:rPr>
      <w:rFonts w:ascii="Tahoma" w:eastAsia="Times New Roman" w:hAnsi="Tahoma" w:cs="Tahoma"/>
      <w:sz w:val="16"/>
      <w:szCs w:val="16"/>
    </w:rPr>
  </w:style>
  <w:style w:type="paragraph" w:customStyle="1" w:styleId="10">
    <w:name w:val="обычный_1 Знак Знак Знак Знак Знак Знак Знак Знак Знак"/>
    <w:basedOn w:val="a"/>
    <w:rsid w:val="007129FB"/>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0">
    <w:name w:val="Plain Text"/>
    <w:basedOn w:val="a"/>
    <w:link w:val="af1"/>
    <w:rsid w:val="007129FB"/>
    <w:pPr>
      <w:spacing w:after="0" w:line="240" w:lineRule="auto"/>
    </w:pPr>
    <w:rPr>
      <w:rFonts w:ascii="Courier New" w:eastAsia="Times New Roman" w:hAnsi="Courier New" w:cs="Times New Roman"/>
      <w:sz w:val="20"/>
      <w:szCs w:val="20"/>
      <w:lang w:eastAsia="ru-RU"/>
    </w:rPr>
  </w:style>
  <w:style w:type="character" w:customStyle="1" w:styleId="af1">
    <w:name w:val="Текст Знак"/>
    <w:basedOn w:val="a0"/>
    <w:link w:val="af0"/>
    <w:rsid w:val="007129FB"/>
    <w:rPr>
      <w:rFonts w:ascii="Courier New" w:eastAsia="Times New Roman" w:hAnsi="Courier New" w:cs="Times New Roman"/>
      <w:sz w:val="20"/>
      <w:szCs w:val="20"/>
      <w:lang w:eastAsia="ru-RU"/>
    </w:rPr>
  </w:style>
  <w:style w:type="paragraph" w:styleId="af2">
    <w:name w:val="header"/>
    <w:basedOn w:val="a"/>
    <w:link w:val="af3"/>
    <w:uiPriority w:val="99"/>
    <w:unhideWhenUsed/>
    <w:rsid w:val="007129FB"/>
    <w:pPr>
      <w:tabs>
        <w:tab w:val="center" w:pos="4677"/>
        <w:tab w:val="right" w:pos="9355"/>
      </w:tabs>
      <w:spacing w:after="0" w:line="240" w:lineRule="auto"/>
    </w:pPr>
    <w:rPr>
      <w:rFonts w:ascii="Calibri" w:eastAsia="Times New Roman" w:hAnsi="Calibri" w:cs="Times New Roman"/>
    </w:rPr>
  </w:style>
  <w:style w:type="character" w:customStyle="1" w:styleId="af3">
    <w:name w:val="Верхний колонтитул Знак"/>
    <w:basedOn w:val="a0"/>
    <w:link w:val="af2"/>
    <w:uiPriority w:val="99"/>
    <w:rsid w:val="007129FB"/>
    <w:rPr>
      <w:rFonts w:ascii="Calibri" w:eastAsia="Times New Roman" w:hAnsi="Calibri" w:cs="Times New Roman"/>
    </w:rPr>
  </w:style>
  <w:style w:type="paragraph" w:styleId="af4">
    <w:name w:val="footer"/>
    <w:basedOn w:val="a"/>
    <w:link w:val="af5"/>
    <w:uiPriority w:val="99"/>
    <w:unhideWhenUsed/>
    <w:rsid w:val="007129FB"/>
    <w:pPr>
      <w:tabs>
        <w:tab w:val="center" w:pos="4677"/>
        <w:tab w:val="right" w:pos="9355"/>
      </w:tabs>
      <w:spacing w:after="0" w:line="240" w:lineRule="auto"/>
    </w:pPr>
    <w:rPr>
      <w:rFonts w:ascii="Calibri" w:eastAsia="Times New Roman" w:hAnsi="Calibri" w:cs="Times New Roman"/>
    </w:rPr>
  </w:style>
  <w:style w:type="character" w:customStyle="1" w:styleId="af5">
    <w:name w:val="Нижний колонтитул Знак"/>
    <w:basedOn w:val="a0"/>
    <w:link w:val="af4"/>
    <w:uiPriority w:val="99"/>
    <w:rsid w:val="007129FB"/>
    <w:rPr>
      <w:rFonts w:ascii="Calibri" w:eastAsia="Times New Roman" w:hAnsi="Calibri" w:cs="Times New Roman"/>
    </w:rPr>
  </w:style>
  <w:style w:type="paragraph" w:customStyle="1" w:styleId="11">
    <w:name w:val="Знак1"/>
    <w:basedOn w:val="a"/>
    <w:next w:val="2"/>
    <w:autoRedefine/>
    <w:rsid w:val="007129FB"/>
    <w:pPr>
      <w:spacing w:after="160" w:line="240" w:lineRule="exact"/>
    </w:pPr>
    <w:rPr>
      <w:rFonts w:ascii="Times New Roman" w:eastAsia="Times New Roman" w:hAnsi="Times New Roman" w:cs="Times New Roman"/>
      <w:sz w:val="24"/>
      <w:szCs w:val="20"/>
      <w:lang w:val="en-US"/>
    </w:rPr>
  </w:style>
  <w:style w:type="numbering" w:customStyle="1" w:styleId="110">
    <w:name w:val="Нет списка11"/>
    <w:next w:val="a2"/>
    <w:semiHidden/>
    <w:rsid w:val="007129FB"/>
  </w:style>
  <w:style w:type="paragraph" w:customStyle="1" w:styleId="21">
    <w:name w:val="Стиль2"/>
    <w:basedOn w:val="a"/>
    <w:rsid w:val="007129FB"/>
    <w:pPr>
      <w:jc w:val="right"/>
    </w:pPr>
    <w:rPr>
      <w:rFonts w:ascii="Calibri" w:eastAsia="Calibri" w:hAnsi="Calibri" w:cs="Times New Roman"/>
      <w:b/>
      <w:sz w:val="28"/>
      <w:szCs w:val="28"/>
    </w:rPr>
  </w:style>
  <w:style w:type="character" w:styleId="af6">
    <w:name w:val="Hyperlink"/>
    <w:basedOn w:val="a0"/>
    <w:rsid w:val="007129FB"/>
    <w:rPr>
      <w:color w:val="0000FF"/>
      <w:u w:val="single"/>
    </w:rPr>
  </w:style>
  <w:style w:type="character" w:customStyle="1" w:styleId="3">
    <w:name w:val="Основной текст с отступом 3 Знак"/>
    <w:basedOn w:val="a0"/>
    <w:link w:val="30"/>
    <w:locked/>
    <w:rsid w:val="007129FB"/>
    <w:rPr>
      <w:rFonts w:ascii="Calibri" w:eastAsia="Calibri" w:hAnsi="Calibri"/>
      <w:sz w:val="16"/>
      <w:szCs w:val="16"/>
    </w:rPr>
  </w:style>
  <w:style w:type="paragraph" w:styleId="30">
    <w:name w:val="Body Text Indent 3"/>
    <w:basedOn w:val="a"/>
    <w:link w:val="3"/>
    <w:rsid w:val="007129FB"/>
    <w:pPr>
      <w:spacing w:after="120"/>
      <w:ind w:left="283"/>
    </w:pPr>
    <w:rPr>
      <w:rFonts w:ascii="Calibri" w:eastAsia="Calibri" w:hAnsi="Calibri"/>
      <w:sz w:val="16"/>
      <w:szCs w:val="16"/>
    </w:rPr>
  </w:style>
  <w:style w:type="character" w:customStyle="1" w:styleId="31">
    <w:name w:val="Основной текст с отступом 3 Знак1"/>
    <w:basedOn w:val="a0"/>
    <w:uiPriority w:val="99"/>
    <w:semiHidden/>
    <w:rsid w:val="007129FB"/>
    <w:rPr>
      <w:sz w:val="16"/>
      <w:szCs w:val="16"/>
    </w:rPr>
  </w:style>
  <w:style w:type="paragraph" w:customStyle="1" w:styleId="ConsPlusTitle">
    <w:name w:val="ConsPlusTitle"/>
    <w:rsid w:val="007129F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7">
    <w:name w:val="Body Text Indent"/>
    <w:basedOn w:val="a"/>
    <w:link w:val="af8"/>
    <w:rsid w:val="007129FB"/>
    <w:pPr>
      <w:spacing w:after="120"/>
      <w:ind w:left="283"/>
    </w:pPr>
    <w:rPr>
      <w:rFonts w:ascii="Calibri" w:eastAsia="Calibri" w:hAnsi="Calibri" w:cs="Times New Roman"/>
    </w:rPr>
  </w:style>
  <w:style w:type="character" w:customStyle="1" w:styleId="af8">
    <w:name w:val="Основной текст с отступом Знак"/>
    <w:basedOn w:val="a0"/>
    <w:link w:val="af7"/>
    <w:rsid w:val="007129FB"/>
    <w:rPr>
      <w:rFonts w:ascii="Calibri" w:eastAsia="Calibri" w:hAnsi="Calibri" w:cs="Times New Roman"/>
    </w:rPr>
  </w:style>
  <w:style w:type="numbering" w:customStyle="1" w:styleId="22">
    <w:name w:val="Нет списка2"/>
    <w:next w:val="a2"/>
    <w:uiPriority w:val="99"/>
    <w:semiHidden/>
    <w:unhideWhenUsed/>
    <w:rsid w:val="007129FB"/>
  </w:style>
  <w:style w:type="numbering" w:customStyle="1" w:styleId="1110">
    <w:name w:val="Нет списка111"/>
    <w:next w:val="a2"/>
    <w:uiPriority w:val="99"/>
    <w:semiHidden/>
    <w:unhideWhenUsed/>
    <w:rsid w:val="007129FB"/>
  </w:style>
  <w:style w:type="numbering" w:customStyle="1" w:styleId="1111">
    <w:name w:val="Нет списка1111"/>
    <w:next w:val="a2"/>
    <w:semiHidden/>
    <w:rsid w:val="007129FB"/>
  </w:style>
  <w:style w:type="numbering" w:customStyle="1" w:styleId="32">
    <w:name w:val="Нет списка3"/>
    <w:next w:val="a2"/>
    <w:uiPriority w:val="99"/>
    <w:semiHidden/>
    <w:unhideWhenUsed/>
    <w:rsid w:val="00E1045F"/>
  </w:style>
  <w:style w:type="numbering" w:customStyle="1" w:styleId="12">
    <w:name w:val="Нет списка12"/>
    <w:next w:val="a2"/>
    <w:semiHidden/>
    <w:rsid w:val="00E1045F"/>
  </w:style>
  <w:style w:type="numbering" w:customStyle="1" w:styleId="210">
    <w:name w:val="Нет списка21"/>
    <w:next w:val="a2"/>
    <w:uiPriority w:val="99"/>
    <w:semiHidden/>
    <w:unhideWhenUsed/>
    <w:rsid w:val="00E1045F"/>
  </w:style>
  <w:style w:type="numbering" w:customStyle="1" w:styleId="112">
    <w:name w:val="Нет списка112"/>
    <w:next w:val="a2"/>
    <w:uiPriority w:val="99"/>
    <w:semiHidden/>
    <w:unhideWhenUsed/>
    <w:rsid w:val="00E1045F"/>
  </w:style>
  <w:style w:type="numbering" w:customStyle="1" w:styleId="1112">
    <w:name w:val="Нет списка1112"/>
    <w:next w:val="a2"/>
    <w:semiHidden/>
    <w:rsid w:val="00E10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E38B7-2900-4698-8DDD-36AB3B2F3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5231</Words>
  <Characters>29817</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Ольга</cp:lastModifiedBy>
  <cp:revision>2</cp:revision>
  <cp:lastPrinted>2024-11-15T09:52:00Z</cp:lastPrinted>
  <dcterms:created xsi:type="dcterms:W3CDTF">2024-11-15T09:53:00Z</dcterms:created>
  <dcterms:modified xsi:type="dcterms:W3CDTF">2024-11-15T09:53:00Z</dcterms:modified>
</cp:coreProperties>
</file>